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4EE" w:rsidRPr="0075118D" w:rsidRDefault="00EB14EE" w:rsidP="00EB14EE">
      <w:pPr>
        <w:pStyle w:val="Heading5"/>
        <w:rPr>
          <w:rFonts w:cs="Times New Roman"/>
          <w:color w:val="008000"/>
          <w:sz w:val="28"/>
          <w:u w:val="none"/>
        </w:rPr>
      </w:pPr>
    </w:p>
    <w:p w:rsidR="00EB14EE" w:rsidRDefault="00EB14EE" w:rsidP="00EB14EE">
      <w:pPr>
        <w:pStyle w:val="Heading5"/>
        <w:rPr>
          <w:rFonts w:cs="Times New Roman"/>
          <w:sz w:val="36"/>
          <w:u w:val="none"/>
        </w:rPr>
      </w:pPr>
    </w:p>
    <w:p w:rsidR="00EB14EE" w:rsidRDefault="00EB14EE" w:rsidP="00EB14EE">
      <w:pPr>
        <w:pStyle w:val="Heading5"/>
        <w:rPr>
          <w:rFonts w:cs="Times New Roman"/>
          <w:sz w:val="36"/>
          <w:u w:val="none"/>
        </w:rPr>
      </w:pPr>
    </w:p>
    <w:p w:rsidR="00EB14EE" w:rsidRPr="00B677FF" w:rsidRDefault="00EB14EE" w:rsidP="00EB14EE"/>
    <w:p w:rsidR="00EB14EE" w:rsidRDefault="00EB14EE" w:rsidP="002F71B7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Times New Roman"/>
          <w:sz w:val="36"/>
          <w:u w:val="none"/>
        </w:rPr>
      </w:pPr>
      <w:r>
        <w:rPr>
          <w:rFonts w:cs="Times New Roman"/>
          <w:sz w:val="36"/>
          <w:u w:val="none"/>
        </w:rPr>
        <w:t xml:space="preserve">SCHEMA </w:t>
      </w:r>
    </w:p>
    <w:p w:rsidR="00EB14EE" w:rsidRPr="0062545D" w:rsidRDefault="00EB14EE" w:rsidP="002F71B7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Times New Roman"/>
          <w:sz w:val="36"/>
          <w:u w:val="none"/>
        </w:rPr>
      </w:pPr>
      <w:r>
        <w:rPr>
          <w:rFonts w:cs="Times New Roman"/>
          <w:sz w:val="36"/>
          <w:u w:val="none"/>
        </w:rPr>
        <w:t xml:space="preserve">POUR LES </w:t>
      </w:r>
      <w:r w:rsidR="00815DAB">
        <w:rPr>
          <w:rFonts w:cs="Times New Roman"/>
          <w:sz w:val="36"/>
          <w:u w:val="none"/>
        </w:rPr>
        <w:t>PROPOSITIONS</w:t>
      </w:r>
      <w:r>
        <w:rPr>
          <w:rFonts w:cs="Times New Roman"/>
          <w:sz w:val="36"/>
          <w:u w:val="none"/>
        </w:rPr>
        <w:t xml:space="preserve"> DE COFINANCEMENT</w:t>
      </w:r>
    </w:p>
    <w:p w:rsidR="00EB14EE" w:rsidRDefault="00EB14EE" w:rsidP="000D68C4">
      <w:pPr>
        <w:jc w:val="both"/>
      </w:pPr>
    </w:p>
    <w:p w:rsidR="00EB14EE" w:rsidRDefault="00EB14EE" w:rsidP="000D68C4">
      <w:pPr>
        <w:jc w:val="both"/>
      </w:pPr>
    </w:p>
    <w:p w:rsidR="00EB14EE" w:rsidRPr="00C373A3" w:rsidRDefault="00EB14EE" w:rsidP="000D68C4">
      <w:pPr>
        <w:jc w:val="both"/>
        <w:rPr>
          <w:i/>
        </w:rPr>
      </w:pPr>
      <w:r w:rsidRPr="00C373A3">
        <w:rPr>
          <w:i/>
        </w:rPr>
        <w:t xml:space="preserve">Les </w:t>
      </w:r>
      <w:r w:rsidR="00815DAB">
        <w:rPr>
          <w:i/>
        </w:rPr>
        <w:t>propositions</w:t>
      </w:r>
      <w:r w:rsidRPr="00C373A3">
        <w:rPr>
          <w:i/>
        </w:rPr>
        <w:t xml:space="preserve"> sont à soumettre par voie postale au Ministère. </w:t>
      </w:r>
      <w:r w:rsidR="00A10D9C">
        <w:rPr>
          <w:i/>
        </w:rPr>
        <w:t>L</w:t>
      </w:r>
      <w:r w:rsidRPr="00C373A3">
        <w:rPr>
          <w:i/>
        </w:rPr>
        <w:t xml:space="preserve">e Ministère demande à ce que le </w:t>
      </w:r>
      <w:r w:rsidR="00A10D9C">
        <w:rPr>
          <w:i/>
        </w:rPr>
        <w:t>tableau EXCEL dûment rempli</w:t>
      </w:r>
      <w:r w:rsidRPr="00C373A3">
        <w:rPr>
          <w:i/>
        </w:rPr>
        <w:t xml:space="preserve"> lui soit également soumis sous forme électronique (tableau Excel). </w:t>
      </w:r>
    </w:p>
    <w:p w:rsidR="00EB14EE" w:rsidRPr="00C373A3" w:rsidRDefault="00EB14EE" w:rsidP="000D68C4">
      <w:pPr>
        <w:jc w:val="both"/>
        <w:rPr>
          <w:i/>
        </w:rPr>
      </w:pPr>
    </w:p>
    <w:p w:rsidR="00EB14EE" w:rsidRPr="00C373A3" w:rsidRDefault="00A10D9C" w:rsidP="000D68C4">
      <w:pPr>
        <w:jc w:val="both"/>
        <w:rPr>
          <w:i/>
          <w:iCs/>
        </w:rPr>
      </w:pPr>
      <w:r>
        <w:rPr>
          <w:i/>
          <w:iCs/>
        </w:rPr>
        <w:t>La demande</w:t>
      </w:r>
      <w:r w:rsidR="00EB14EE" w:rsidRPr="00C373A3">
        <w:rPr>
          <w:i/>
          <w:iCs/>
        </w:rPr>
        <w:t xml:space="preserve"> narrative d</w:t>
      </w:r>
      <w:r w:rsidR="00EB14EE">
        <w:rPr>
          <w:i/>
          <w:iCs/>
        </w:rPr>
        <w:t>oit</w:t>
      </w:r>
      <w:r w:rsidR="00EB14EE" w:rsidRPr="00C373A3">
        <w:rPr>
          <w:i/>
          <w:iCs/>
        </w:rPr>
        <w:t xml:space="preserve"> obligatoirement être rédigée dans une des trois langues administratives du pays (luxembourgeois, français ou allemand), tandis que le cadre logique et le </w:t>
      </w:r>
      <w:r w:rsidR="00EB14EE">
        <w:rPr>
          <w:i/>
          <w:iCs/>
        </w:rPr>
        <w:t>montage</w:t>
      </w:r>
      <w:r w:rsidR="00EB14EE" w:rsidRPr="00C373A3">
        <w:rPr>
          <w:i/>
          <w:iCs/>
        </w:rPr>
        <w:t xml:space="preserve"> financier </w:t>
      </w:r>
      <w:r w:rsidR="00EB14EE">
        <w:rPr>
          <w:i/>
          <w:iCs/>
        </w:rPr>
        <w:t>peuvent</w:t>
      </w:r>
      <w:r w:rsidR="00EB14EE" w:rsidRPr="00C373A3">
        <w:rPr>
          <w:i/>
          <w:iCs/>
        </w:rPr>
        <w:t xml:space="preserve"> aussi être transmis au Ministère en langue anglaise.</w:t>
      </w:r>
    </w:p>
    <w:p w:rsidR="00EB14EE" w:rsidRDefault="00EB14EE" w:rsidP="000D68C4">
      <w:pPr>
        <w:jc w:val="both"/>
      </w:pPr>
    </w:p>
    <w:p w:rsidR="00EB14EE" w:rsidRDefault="004D4FAD" w:rsidP="000D68C4">
      <w:pPr>
        <w:jc w:val="both"/>
        <w:rPr>
          <w:i/>
        </w:rPr>
      </w:pPr>
      <w:r>
        <w:rPr>
          <w:i/>
        </w:rPr>
        <w:t>Toutes les parties du schéma doivent être remplies. Si cela n’est pas possible, l’ONG devra en indiquer les raisons.</w:t>
      </w:r>
    </w:p>
    <w:p w:rsidR="00781DB9" w:rsidRDefault="00781DB9" w:rsidP="000D68C4">
      <w:pPr>
        <w:jc w:val="both"/>
        <w:rPr>
          <w:i/>
        </w:rPr>
      </w:pPr>
    </w:p>
    <w:p w:rsidR="00781DB9" w:rsidRDefault="00781DB9" w:rsidP="000D68C4">
      <w:pPr>
        <w:pStyle w:val="BodyText2"/>
        <w:rPr>
          <w:i w:val="0"/>
          <w:iCs w:val="0"/>
        </w:rPr>
      </w:pPr>
      <w:r>
        <w:t xml:space="preserve">Le schéma doit être rédigé selon les </w:t>
      </w:r>
      <w:r w:rsidR="000D68C4">
        <w:t>directives mentionnées dans les</w:t>
      </w:r>
      <w:r>
        <w:t xml:space="preserve"> </w:t>
      </w:r>
      <w:r w:rsidRPr="000669AB">
        <w:rPr>
          <w:i w:val="0"/>
          <w:iCs w:val="0"/>
        </w:rPr>
        <w:t>« Conditions Générales Régissant les Relations Contractuelles entre le Ministère des Affaires Etrangères</w:t>
      </w:r>
      <w:r>
        <w:rPr>
          <w:i w:val="0"/>
          <w:iCs w:val="0"/>
        </w:rPr>
        <w:t xml:space="preserve"> et les ONGD » et le document </w:t>
      </w:r>
      <w:r w:rsidRPr="001024C7">
        <w:rPr>
          <w:iCs w:val="0"/>
        </w:rPr>
        <w:t>Explications concernant le schéma pour les propositions de cofinancement, les schémas de rapport intermédiaire et de rapport final</w:t>
      </w:r>
    </w:p>
    <w:p w:rsidR="00EB14EE" w:rsidRPr="00361ABE" w:rsidRDefault="00361ABE" w:rsidP="00361ABE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EB14EE" w:rsidRPr="0062545D" w:rsidRDefault="00EB14EE" w:rsidP="002058D9">
      <w:pPr>
        <w:pStyle w:val="Heading5"/>
        <w:jc w:val="center"/>
        <w:rPr>
          <w:rFonts w:cs="Times New Roman"/>
          <w:sz w:val="28"/>
        </w:rPr>
      </w:pPr>
      <w:r w:rsidRPr="0062545D">
        <w:rPr>
          <w:rFonts w:cs="Times New Roman"/>
          <w:sz w:val="28"/>
        </w:rPr>
        <w:lastRenderedPageBreak/>
        <w:t xml:space="preserve">SCHEMA </w:t>
      </w:r>
    </w:p>
    <w:p w:rsidR="00EB14EE" w:rsidRDefault="00EB14EE" w:rsidP="002058D9">
      <w:pPr>
        <w:pStyle w:val="Heading5"/>
        <w:jc w:val="center"/>
        <w:rPr>
          <w:rFonts w:cs="Times New Roman"/>
          <w:sz w:val="28"/>
          <w:u w:val="none"/>
        </w:rPr>
      </w:pPr>
      <w:r w:rsidRPr="0062545D">
        <w:rPr>
          <w:rFonts w:cs="Times New Roman"/>
          <w:sz w:val="28"/>
        </w:rPr>
        <w:t xml:space="preserve">POUR LES </w:t>
      </w:r>
      <w:r w:rsidR="004B23C4">
        <w:rPr>
          <w:rFonts w:cs="Times New Roman"/>
          <w:sz w:val="28"/>
        </w:rPr>
        <w:t>PROPOSITIONS</w:t>
      </w:r>
      <w:r w:rsidRPr="0062545D">
        <w:rPr>
          <w:rFonts w:cs="Times New Roman"/>
          <w:sz w:val="28"/>
        </w:rPr>
        <w:t xml:space="preserve"> DE COFINANCEMENT</w:t>
      </w:r>
    </w:p>
    <w:p w:rsidR="00EB14EE" w:rsidRDefault="00EB14EE" w:rsidP="0062545D">
      <w:pPr>
        <w:spacing w:line="360" w:lineRule="auto"/>
        <w:jc w:val="both"/>
      </w:pPr>
    </w:p>
    <w:p w:rsidR="007C713C" w:rsidRDefault="00EB14EE" w:rsidP="0062545D">
      <w:pPr>
        <w:pStyle w:val="Heading5"/>
        <w:numPr>
          <w:ilvl w:val="0"/>
          <w:numId w:val="33"/>
        </w:numPr>
        <w:spacing w:line="360" w:lineRule="auto"/>
        <w:ind w:left="426"/>
        <w:jc w:val="both"/>
        <w:rPr>
          <w:rFonts w:cs="Times New Roman"/>
          <w:bCs/>
          <w:sz w:val="24"/>
          <w:u w:val="none"/>
        </w:rPr>
      </w:pPr>
      <w:r w:rsidRPr="003B302C">
        <w:rPr>
          <w:rFonts w:cs="Times New Roman"/>
          <w:bCs/>
          <w:sz w:val="24"/>
          <w:u w:val="none"/>
        </w:rPr>
        <w:t>FICHE SYNTHETIQUE DU PROJET</w:t>
      </w:r>
    </w:p>
    <w:p w:rsidR="007C713C" w:rsidRDefault="001D0D60" w:rsidP="0062545D">
      <w:pPr>
        <w:pStyle w:val="Heading5"/>
        <w:numPr>
          <w:ilvl w:val="0"/>
          <w:numId w:val="33"/>
        </w:numPr>
        <w:spacing w:line="360" w:lineRule="auto"/>
        <w:ind w:left="426"/>
        <w:jc w:val="both"/>
        <w:rPr>
          <w:rFonts w:cs="Times New Roman"/>
          <w:bCs/>
          <w:sz w:val="24"/>
          <w:u w:val="none"/>
        </w:rPr>
      </w:pPr>
      <w:r>
        <w:rPr>
          <w:rFonts w:cs="Times New Roman"/>
          <w:bCs/>
          <w:sz w:val="24"/>
          <w:u w:val="none"/>
        </w:rPr>
        <w:t>ACRONYMES</w:t>
      </w:r>
    </w:p>
    <w:p w:rsidR="007C713C" w:rsidRDefault="00EB14EE" w:rsidP="0062545D">
      <w:pPr>
        <w:pStyle w:val="Heading5"/>
        <w:numPr>
          <w:ilvl w:val="0"/>
          <w:numId w:val="33"/>
        </w:numPr>
        <w:spacing w:line="360" w:lineRule="auto"/>
        <w:ind w:left="426"/>
        <w:jc w:val="both"/>
        <w:rPr>
          <w:rFonts w:cs="Times New Roman"/>
          <w:sz w:val="24"/>
          <w:u w:val="none"/>
        </w:rPr>
      </w:pPr>
      <w:r w:rsidRPr="007C713C">
        <w:rPr>
          <w:rFonts w:cs="Times New Roman"/>
          <w:sz w:val="24"/>
          <w:u w:val="none"/>
        </w:rPr>
        <w:t>PRESENTATION DE L’ONG LUXEMBOURGEOISE</w:t>
      </w:r>
    </w:p>
    <w:p w:rsidR="00716C79" w:rsidRDefault="00716C79" w:rsidP="0062545D">
      <w:pPr>
        <w:pStyle w:val="ListParagraph"/>
        <w:numPr>
          <w:ilvl w:val="0"/>
          <w:numId w:val="33"/>
        </w:numPr>
        <w:spacing w:line="360" w:lineRule="auto"/>
        <w:ind w:left="426"/>
        <w:jc w:val="both"/>
        <w:rPr>
          <w:b/>
        </w:rPr>
      </w:pPr>
      <w:r w:rsidRPr="00716C79">
        <w:rPr>
          <w:b/>
        </w:rPr>
        <w:t>FICHE DE RENSEIGNEMENT DU PARTENAIRE LOCAL</w:t>
      </w:r>
    </w:p>
    <w:p w:rsidR="007C713C" w:rsidRPr="00716C79" w:rsidRDefault="00EB14EE" w:rsidP="0062545D">
      <w:pPr>
        <w:pStyle w:val="ListParagraph"/>
        <w:numPr>
          <w:ilvl w:val="0"/>
          <w:numId w:val="33"/>
        </w:numPr>
        <w:spacing w:line="360" w:lineRule="auto"/>
        <w:ind w:left="426"/>
        <w:jc w:val="both"/>
        <w:rPr>
          <w:b/>
        </w:rPr>
      </w:pPr>
      <w:r w:rsidRPr="00716C79">
        <w:rPr>
          <w:b/>
        </w:rPr>
        <w:t>PRESENTATION DU PROJET</w:t>
      </w:r>
    </w:p>
    <w:p w:rsidR="00EB14EE" w:rsidRPr="00E71F30" w:rsidRDefault="007C713C" w:rsidP="0062545D">
      <w:pPr>
        <w:pStyle w:val="Heading4"/>
        <w:numPr>
          <w:ilvl w:val="0"/>
          <w:numId w:val="10"/>
        </w:numPr>
        <w:spacing w:before="0" w:after="0" w:line="360" w:lineRule="auto"/>
        <w:ind w:left="851" w:hanging="218"/>
        <w:jc w:val="both"/>
        <w:rPr>
          <w:sz w:val="24"/>
        </w:rPr>
      </w:pPr>
      <w:r w:rsidRPr="00E71F30">
        <w:rPr>
          <w:sz w:val="24"/>
          <w:szCs w:val="24"/>
        </w:rPr>
        <w:t xml:space="preserve">  </w:t>
      </w:r>
      <w:r w:rsidR="00D7141D">
        <w:rPr>
          <w:sz w:val="24"/>
          <w:szCs w:val="24"/>
        </w:rPr>
        <w:t>Contexte et</w:t>
      </w:r>
      <w:r w:rsidR="00EB14EE" w:rsidRPr="00E71F30">
        <w:rPr>
          <w:sz w:val="24"/>
          <w:szCs w:val="24"/>
        </w:rPr>
        <w:t xml:space="preserve"> cadre du projet</w:t>
      </w:r>
    </w:p>
    <w:p w:rsidR="007C713C" w:rsidRPr="006D2CA7" w:rsidRDefault="007C713C" w:rsidP="0062545D">
      <w:pPr>
        <w:pStyle w:val="ListParagraph"/>
        <w:numPr>
          <w:ilvl w:val="0"/>
          <w:numId w:val="11"/>
        </w:numPr>
        <w:tabs>
          <w:tab w:val="left" w:pos="1418"/>
          <w:tab w:val="left" w:pos="1560"/>
          <w:tab w:val="left" w:pos="1843"/>
        </w:tabs>
        <w:spacing w:line="360" w:lineRule="auto"/>
        <w:jc w:val="both"/>
        <w:rPr>
          <w:bCs/>
        </w:rPr>
      </w:pPr>
      <w:r w:rsidRPr="006D2CA7">
        <w:rPr>
          <w:bCs/>
        </w:rPr>
        <w:t>Pré</w:t>
      </w:r>
      <w:r w:rsidR="00F23472" w:rsidRPr="006D2CA7">
        <w:rPr>
          <w:bCs/>
        </w:rPr>
        <w:t xml:space="preserve">sentation de la situation de départ et </w:t>
      </w:r>
      <w:r w:rsidR="007505BB">
        <w:rPr>
          <w:bCs/>
        </w:rPr>
        <w:t>d</w:t>
      </w:r>
      <w:r w:rsidR="00F23472" w:rsidRPr="006D2CA7">
        <w:rPr>
          <w:bCs/>
        </w:rPr>
        <w:t xml:space="preserve">es besoins détectés </w:t>
      </w:r>
      <w:r w:rsidR="007505BB">
        <w:rPr>
          <w:bCs/>
        </w:rPr>
        <w:t>/de la problématique</w:t>
      </w:r>
    </w:p>
    <w:p w:rsidR="007C713C" w:rsidRDefault="00F23472" w:rsidP="0062545D">
      <w:pPr>
        <w:pStyle w:val="ListParagraph"/>
        <w:numPr>
          <w:ilvl w:val="0"/>
          <w:numId w:val="11"/>
        </w:numPr>
        <w:tabs>
          <w:tab w:val="left" w:pos="1418"/>
          <w:tab w:val="left" w:pos="1560"/>
          <w:tab w:val="left" w:pos="1843"/>
        </w:tabs>
        <w:spacing w:line="360" w:lineRule="auto"/>
        <w:jc w:val="both"/>
        <w:rPr>
          <w:bCs/>
        </w:rPr>
      </w:pPr>
      <w:r w:rsidRPr="006D2CA7">
        <w:rPr>
          <w:bCs/>
        </w:rPr>
        <w:t>Localisation détaillée du projet et justification de la zone d’intervention</w:t>
      </w:r>
    </w:p>
    <w:p w:rsidR="004A5E33" w:rsidRPr="006D2CA7" w:rsidRDefault="004A5E33" w:rsidP="004A5E33">
      <w:pPr>
        <w:pStyle w:val="ListParagraph"/>
        <w:numPr>
          <w:ilvl w:val="0"/>
          <w:numId w:val="11"/>
        </w:numPr>
        <w:tabs>
          <w:tab w:val="left" w:pos="1418"/>
          <w:tab w:val="left" w:pos="1560"/>
          <w:tab w:val="left" w:pos="1843"/>
        </w:tabs>
        <w:spacing w:line="360" w:lineRule="auto"/>
        <w:jc w:val="both"/>
        <w:rPr>
          <w:bCs/>
        </w:rPr>
      </w:pPr>
      <w:r>
        <w:rPr>
          <w:bCs/>
        </w:rPr>
        <w:t>D</w:t>
      </w:r>
      <w:r w:rsidRPr="004A5E33">
        <w:rPr>
          <w:bCs/>
        </w:rPr>
        <w:t xml:space="preserve">urée du projet  </w:t>
      </w:r>
    </w:p>
    <w:p w:rsidR="007C713C" w:rsidRPr="006D2CA7" w:rsidRDefault="00F23472" w:rsidP="0062545D">
      <w:pPr>
        <w:pStyle w:val="ListParagraph"/>
        <w:numPr>
          <w:ilvl w:val="0"/>
          <w:numId w:val="11"/>
        </w:numPr>
        <w:tabs>
          <w:tab w:val="left" w:pos="1418"/>
          <w:tab w:val="left" w:pos="1560"/>
          <w:tab w:val="left" w:pos="1843"/>
        </w:tabs>
        <w:spacing w:line="360" w:lineRule="auto"/>
        <w:jc w:val="both"/>
        <w:rPr>
          <w:bCs/>
        </w:rPr>
      </w:pPr>
      <w:r w:rsidRPr="006D2CA7">
        <w:rPr>
          <w:bCs/>
        </w:rPr>
        <w:t>Identification du rôle des différents intervenants et présentation de la contribution de l’ONG Luxembourgeoise</w:t>
      </w:r>
    </w:p>
    <w:p w:rsidR="007C713C" w:rsidRDefault="00F23472" w:rsidP="0062545D">
      <w:pPr>
        <w:pStyle w:val="ListParagraph"/>
        <w:numPr>
          <w:ilvl w:val="0"/>
          <w:numId w:val="11"/>
        </w:numPr>
        <w:tabs>
          <w:tab w:val="left" w:pos="1418"/>
          <w:tab w:val="left" w:pos="1560"/>
          <w:tab w:val="left" w:pos="1843"/>
        </w:tabs>
        <w:spacing w:line="360" w:lineRule="auto"/>
        <w:jc w:val="both"/>
        <w:rPr>
          <w:bCs/>
        </w:rPr>
      </w:pPr>
      <w:r w:rsidRPr="006D2CA7">
        <w:rPr>
          <w:bCs/>
        </w:rPr>
        <w:t>Groupe(s) cible(s) et Bénéficiaires (directs et indirects)</w:t>
      </w:r>
    </w:p>
    <w:p w:rsidR="00F54265" w:rsidRPr="00F54265" w:rsidRDefault="00F54265" w:rsidP="00F54265">
      <w:pPr>
        <w:pStyle w:val="ListParagraph"/>
        <w:numPr>
          <w:ilvl w:val="0"/>
          <w:numId w:val="11"/>
        </w:numPr>
        <w:rPr>
          <w:bCs/>
        </w:rPr>
      </w:pPr>
      <w:r w:rsidRPr="00F54265">
        <w:rPr>
          <w:bCs/>
        </w:rPr>
        <w:t>Leçons apprises de projets précédents ou situations analogues</w:t>
      </w:r>
    </w:p>
    <w:p w:rsidR="00F54265" w:rsidRPr="006D2CA7" w:rsidRDefault="00F54265" w:rsidP="00F54265">
      <w:pPr>
        <w:pStyle w:val="ListParagraph"/>
        <w:tabs>
          <w:tab w:val="left" w:pos="1418"/>
          <w:tab w:val="left" w:pos="1560"/>
          <w:tab w:val="left" w:pos="1843"/>
        </w:tabs>
        <w:spacing w:line="360" w:lineRule="auto"/>
        <w:ind w:left="1287"/>
        <w:jc w:val="both"/>
        <w:rPr>
          <w:bCs/>
        </w:rPr>
      </w:pPr>
    </w:p>
    <w:p w:rsidR="007C713C" w:rsidRPr="00E71F30" w:rsidRDefault="00EB14EE" w:rsidP="0062545D">
      <w:pPr>
        <w:pStyle w:val="ListParagraph"/>
        <w:numPr>
          <w:ilvl w:val="0"/>
          <w:numId w:val="10"/>
        </w:numPr>
        <w:spacing w:line="360" w:lineRule="auto"/>
        <w:ind w:hanging="218"/>
        <w:jc w:val="both"/>
        <w:rPr>
          <w:b/>
        </w:rPr>
      </w:pPr>
      <w:r w:rsidRPr="00E71F30">
        <w:rPr>
          <w:b/>
        </w:rPr>
        <w:t>Efficience et cohérence de l’aide</w:t>
      </w:r>
    </w:p>
    <w:p w:rsidR="00C22065" w:rsidRDefault="006D2CA7" w:rsidP="0062545D">
      <w:pPr>
        <w:pStyle w:val="ListParagraph"/>
        <w:numPr>
          <w:ilvl w:val="0"/>
          <w:numId w:val="14"/>
        </w:numPr>
        <w:spacing w:line="360" w:lineRule="auto"/>
        <w:ind w:left="1276" w:hanging="283"/>
        <w:jc w:val="both"/>
        <w:rPr>
          <w:color w:val="000000" w:themeColor="text1"/>
        </w:rPr>
      </w:pPr>
      <w:r w:rsidRPr="00C22065">
        <w:rPr>
          <w:color w:val="000000" w:themeColor="text1"/>
        </w:rPr>
        <w:t>Cohérence avec le plan/programme de développement du pays</w:t>
      </w:r>
    </w:p>
    <w:p w:rsidR="006D2CA7" w:rsidRDefault="006D2CA7" w:rsidP="0062545D">
      <w:pPr>
        <w:pStyle w:val="ListParagraph"/>
        <w:numPr>
          <w:ilvl w:val="0"/>
          <w:numId w:val="14"/>
        </w:numPr>
        <w:spacing w:line="360" w:lineRule="auto"/>
        <w:ind w:left="1276" w:hanging="283"/>
        <w:jc w:val="both"/>
        <w:rPr>
          <w:color w:val="000000" w:themeColor="text1"/>
        </w:rPr>
      </w:pPr>
      <w:r w:rsidRPr="00C22065">
        <w:rPr>
          <w:color w:val="000000" w:themeColor="text1"/>
        </w:rPr>
        <w:t>Cohérence  avec d’autres intervenants dans le(s) pays concernés</w:t>
      </w:r>
    </w:p>
    <w:p w:rsidR="004D4FAD" w:rsidRDefault="004D4FAD" w:rsidP="0062545D">
      <w:pPr>
        <w:pStyle w:val="ListParagraph"/>
        <w:numPr>
          <w:ilvl w:val="0"/>
          <w:numId w:val="14"/>
        </w:numPr>
        <w:spacing w:line="360" w:lineRule="auto"/>
        <w:ind w:left="1276" w:hanging="283"/>
        <w:jc w:val="both"/>
        <w:rPr>
          <w:color w:val="000000" w:themeColor="text1"/>
        </w:rPr>
      </w:pPr>
      <w:r>
        <w:rPr>
          <w:color w:val="000000" w:themeColor="text1"/>
        </w:rPr>
        <w:t xml:space="preserve">Alignement </w:t>
      </w:r>
      <w:r w:rsidR="009D3AC5">
        <w:rPr>
          <w:color w:val="000000" w:themeColor="text1"/>
        </w:rPr>
        <w:t xml:space="preserve"> avec </w:t>
      </w:r>
      <w:r>
        <w:rPr>
          <w:color w:val="000000" w:themeColor="text1"/>
        </w:rPr>
        <w:t>les stratégies sectorielles du Ministère</w:t>
      </w:r>
    </w:p>
    <w:p w:rsidR="004D4FAD" w:rsidRPr="004D4FAD" w:rsidRDefault="004D4FAD" w:rsidP="0062545D">
      <w:pPr>
        <w:pStyle w:val="ListParagraph"/>
        <w:numPr>
          <w:ilvl w:val="0"/>
          <w:numId w:val="14"/>
        </w:numPr>
        <w:spacing w:line="360" w:lineRule="auto"/>
        <w:ind w:left="1276" w:hanging="283"/>
        <w:jc w:val="both"/>
        <w:rPr>
          <w:color w:val="000000" w:themeColor="text1"/>
        </w:rPr>
      </w:pPr>
      <w:r>
        <w:rPr>
          <w:color w:val="000000" w:themeColor="text1"/>
        </w:rPr>
        <w:t>Prise en compte des cadres de référence internationaux</w:t>
      </w:r>
    </w:p>
    <w:p w:rsidR="007C713C" w:rsidRPr="00E71F30" w:rsidRDefault="00EB14EE" w:rsidP="0062545D">
      <w:pPr>
        <w:pStyle w:val="ListParagraph"/>
        <w:numPr>
          <w:ilvl w:val="0"/>
          <w:numId w:val="10"/>
        </w:numPr>
        <w:spacing w:line="360" w:lineRule="auto"/>
        <w:ind w:hanging="218"/>
        <w:jc w:val="both"/>
        <w:rPr>
          <w:b/>
        </w:rPr>
      </w:pPr>
      <w:r w:rsidRPr="00E71F30">
        <w:rPr>
          <w:b/>
        </w:rPr>
        <w:t>Orientations stratégiques</w:t>
      </w:r>
    </w:p>
    <w:p w:rsidR="00C22065" w:rsidRPr="00C22065" w:rsidRDefault="00C22065" w:rsidP="0062545D">
      <w:pPr>
        <w:pStyle w:val="ListParagraph"/>
        <w:numPr>
          <w:ilvl w:val="0"/>
          <w:numId w:val="15"/>
        </w:numPr>
        <w:spacing w:line="360" w:lineRule="auto"/>
        <w:ind w:left="1276" w:hanging="283"/>
        <w:jc w:val="both"/>
      </w:pPr>
      <w:r>
        <w:t xml:space="preserve">Cadre logique </w:t>
      </w:r>
    </w:p>
    <w:p w:rsidR="00C22065" w:rsidRPr="00C22065" w:rsidRDefault="00C22065" w:rsidP="0062545D">
      <w:pPr>
        <w:pStyle w:val="ListParagraph"/>
        <w:numPr>
          <w:ilvl w:val="0"/>
          <w:numId w:val="15"/>
        </w:numPr>
        <w:spacing w:line="360" w:lineRule="auto"/>
        <w:ind w:left="1276" w:hanging="283"/>
        <w:jc w:val="both"/>
      </w:pPr>
      <w:r w:rsidRPr="00C22065">
        <w:t xml:space="preserve">Objectif(s) global (aux) et Objectif(s) spécifique(s) </w:t>
      </w:r>
    </w:p>
    <w:p w:rsidR="00C22065" w:rsidRDefault="00C22065" w:rsidP="0062545D">
      <w:pPr>
        <w:pStyle w:val="ListParagraph"/>
        <w:numPr>
          <w:ilvl w:val="0"/>
          <w:numId w:val="15"/>
        </w:numPr>
        <w:spacing w:line="360" w:lineRule="auto"/>
        <w:ind w:left="1276" w:hanging="283"/>
        <w:jc w:val="both"/>
      </w:pPr>
      <w:r w:rsidRPr="00C22065">
        <w:t>Descriptif du projet</w:t>
      </w:r>
    </w:p>
    <w:p w:rsidR="000074B9" w:rsidRDefault="000074B9" w:rsidP="0062545D">
      <w:pPr>
        <w:pStyle w:val="ListParagraph"/>
        <w:numPr>
          <w:ilvl w:val="0"/>
          <w:numId w:val="15"/>
        </w:numPr>
        <w:spacing w:line="360" w:lineRule="auto"/>
        <w:ind w:left="1276" w:hanging="283"/>
        <w:jc w:val="both"/>
      </w:pPr>
      <w:r>
        <w:t>Chronogramme</w:t>
      </w:r>
    </w:p>
    <w:p w:rsidR="00C22065" w:rsidRPr="006D2CA7" w:rsidRDefault="00C22065" w:rsidP="0062545D">
      <w:pPr>
        <w:pStyle w:val="ListParagraph"/>
        <w:numPr>
          <w:ilvl w:val="0"/>
          <w:numId w:val="15"/>
        </w:numPr>
        <w:spacing w:line="360" w:lineRule="auto"/>
        <w:ind w:left="1276" w:hanging="283"/>
        <w:jc w:val="both"/>
      </w:pPr>
      <w:r w:rsidRPr="00C22065">
        <w:t>Ressources humaines mobilisées pour le projet</w:t>
      </w:r>
    </w:p>
    <w:p w:rsidR="007C713C" w:rsidRPr="00E71F30" w:rsidRDefault="00EB14EE" w:rsidP="0062545D">
      <w:pPr>
        <w:pStyle w:val="ListParagraph"/>
        <w:numPr>
          <w:ilvl w:val="0"/>
          <w:numId w:val="10"/>
        </w:numPr>
        <w:spacing w:line="360" w:lineRule="auto"/>
        <w:ind w:hanging="218"/>
        <w:jc w:val="both"/>
        <w:rPr>
          <w:b/>
        </w:rPr>
      </w:pPr>
      <w:r w:rsidRPr="00E71F30">
        <w:rPr>
          <w:b/>
        </w:rPr>
        <w:t xml:space="preserve">Partenaire(s) local (aux) et montage institutionnel </w:t>
      </w:r>
    </w:p>
    <w:p w:rsidR="003D5925" w:rsidRDefault="003D5925" w:rsidP="0062545D">
      <w:pPr>
        <w:pStyle w:val="ListParagraph"/>
        <w:numPr>
          <w:ilvl w:val="0"/>
          <w:numId w:val="16"/>
        </w:numPr>
        <w:spacing w:line="360" w:lineRule="auto"/>
        <w:ind w:left="1276" w:hanging="283"/>
        <w:jc w:val="both"/>
      </w:pPr>
      <w:r>
        <w:t>Partenaire (s) local (aux)</w:t>
      </w:r>
    </w:p>
    <w:p w:rsidR="0049409F" w:rsidRDefault="003D5925" w:rsidP="0062545D">
      <w:pPr>
        <w:pStyle w:val="ListParagraph"/>
        <w:numPr>
          <w:ilvl w:val="0"/>
          <w:numId w:val="16"/>
        </w:numPr>
        <w:spacing w:line="360" w:lineRule="auto"/>
        <w:ind w:left="1276" w:hanging="283"/>
        <w:jc w:val="both"/>
      </w:pPr>
      <w:r>
        <w:t>Montage institutionnel</w:t>
      </w:r>
    </w:p>
    <w:p w:rsidR="0049409F" w:rsidRDefault="0049409F" w:rsidP="0062545D">
      <w:pPr>
        <w:pStyle w:val="ListParagraph"/>
        <w:numPr>
          <w:ilvl w:val="0"/>
          <w:numId w:val="16"/>
        </w:numPr>
        <w:spacing w:line="360" w:lineRule="auto"/>
        <w:ind w:left="1276" w:hanging="283"/>
        <w:jc w:val="both"/>
      </w:pPr>
      <w:r>
        <w:t>C</w:t>
      </w:r>
      <w:r w:rsidRPr="0049409F">
        <w:t>oordination</w:t>
      </w:r>
    </w:p>
    <w:p w:rsidR="0021365B" w:rsidRDefault="0021365B" w:rsidP="0062545D">
      <w:pPr>
        <w:pStyle w:val="ListParagraph"/>
        <w:numPr>
          <w:ilvl w:val="0"/>
          <w:numId w:val="16"/>
        </w:numPr>
        <w:spacing w:line="360" w:lineRule="auto"/>
        <w:ind w:left="1276" w:hanging="283"/>
        <w:jc w:val="both"/>
        <w:rPr>
          <w:color w:val="000000" w:themeColor="text1"/>
        </w:rPr>
      </w:pPr>
      <w:r>
        <w:rPr>
          <w:color w:val="000000" w:themeColor="text1"/>
        </w:rPr>
        <w:t>Numéro de compte bancaire-projet au niveau du partenaire</w:t>
      </w:r>
    </w:p>
    <w:p w:rsidR="00B14350" w:rsidRPr="0021365B" w:rsidRDefault="00B14350" w:rsidP="00B14350">
      <w:pPr>
        <w:pStyle w:val="ListParagraph"/>
        <w:spacing w:line="360" w:lineRule="auto"/>
        <w:ind w:left="1276"/>
        <w:jc w:val="both"/>
        <w:rPr>
          <w:color w:val="000000" w:themeColor="text1"/>
        </w:rPr>
      </w:pPr>
    </w:p>
    <w:p w:rsidR="007C713C" w:rsidRPr="00E71F30" w:rsidRDefault="007C713C" w:rsidP="0062545D">
      <w:pPr>
        <w:pStyle w:val="ListParagraph"/>
        <w:numPr>
          <w:ilvl w:val="0"/>
          <w:numId w:val="10"/>
        </w:numPr>
        <w:spacing w:line="360" w:lineRule="auto"/>
        <w:ind w:hanging="218"/>
        <w:jc w:val="both"/>
        <w:rPr>
          <w:b/>
        </w:rPr>
      </w:pPr>
      <w:r w:rsidRPr="006D2CA7">
        <w:t xml:space="preserve"> </w:t>
      </w:r>
      <w:r w:rsidRPr="00E71F30">
        <w:rPr>
          <w:b/>
        </w:rPr>
        <w:t>Impact attendu du projet </w:t>
      </w:r>
      <w:r w:rsidR="0068628F" w:rsidRPr="00E71F30">
        <w:rPr>
          <w:b/>
        </w:rPr>
        <w:t>et risques</w:t>
      </w:r>
    </w:p>
    <w:p w:rsidR="0068628F" w:rsidRDefault="0068628F" w:rsidP="0062545D">
      <w:pPr>
        <w:pStyle w:val="ListParagraph"/>
        <w:numPr>
          <w:ilvl w:val="0"/>
          <w:numId w:val="20"/>
        </w:numPr>
        <w:spacing w:line="360" w:lineRule="auto"/>
        <w:ind w:left="1276" w:hanging="283"/>
        <w:jc w:val="both"/>
      </w:pPr>
      <w:r>
        <w:t xml:space="preserve">Impact attendu du projet : économique, social et institutionnel </w:t>
      </w:r>
    </w:p>
    <w:p w:rsidR="0068628F" w:rsidRPr="006D2CA7" w:rsidRDefault="0068628F" w:rsidP="0062545D">
      <w:pPr>
        <w:pStyle w:val="ListParagraph"/>
        <w:numPr>
          <w:ilvl w:val="0"/>
          <w:numId w:val="20"/>
        </w:numPr>
        <w:spacing w:line="360" w:lineRule="auto"/>
        <w:ind w:left="1276" w:hanging="283"/>
        <w:jc w:val="both"/>
      </w:pPr>
      <w:r>
        <w:t xml:space="preserve">Risques  </w:t>
      </w:r>
    </w:p>
    <w:p w:rsidR="007C713C" w:rsidRPr="00E71F30" w:rsidRDefault="00EB14EE" w:rsidP="0062545D">
      <w:pPr>
        <w:pStyle w:val="ListParagraph"/>
        <w:numPr>
          <w:ilvl w:val="0"/>
          <w:numId w:val="10"/>
        </w:numPr>
        <w:spacing w:line="360" w:lineRule="auto"/>
        <w:ind w:hanging="218"/>
        <w:jc w:val="both"/>
        <w:rPr>
          <w:b/>
        </w:rPr>
      </w:pPr>
      <w:r w:rsidRPr="00E71F30">
        <w:rPr>
          <w:b/>
        </w:rPr>
        <w:t>Thématiques transversales</w:t>
      </w:r>
    </w:p>
    <w:p w:rsidR="007C713C" w:rsidRPr="00E71F30" w:rsidRDefault="0068628F" w:rsidP="0062545D">
      <w:pPr>
        <w:pStyle w:val="ListParagraph"/>
        <w:numPr>
          <w:ilvl w:val="0"/>
          <w:numId w:val="10"/>
        </w:numPr>
        <w:spacing w:line="360" w:lineRule="auto"/>
        <w:ind w:hanging="218"/>
        <w:jc w:val="both"/>
        <w:rPr>
          <w:b/>
        </w:rPr>
      </w:pPr>
      <w:r w:rsidRPr="00E71F30">
        <w:rPr>
          <w:b/>
        </w:rPr>
        <w:t>Durabilité et stratégie de sortie</w:t>
      </w:r>
    </w:p>
    <w:p w:rsidR="0068628F" w:rsidRDefault="0068628F" w:rsidP="0062545D">
      <w:pPr>
        <w:pStyle w:val="ListParagraph"/>
        <w:numPr>
          <w:ilvl w:val="0"/>
          <w:numId w:val="21"/>
        </w:numPr>
        <w:spacing w:line="360" w:lineRule="auto"/>
        <w:ind w:left="1276" w:hanging="283"/>
        <w:jc w:val="both"/>
      </w:pPr>
      <w:r>
        <w:t>Durabilité</w:t>
      </w:r>
    </w:p>
    <w:p w:rsidR="00F54265" w:rsidRDefault="0068628F" w:rsidP="00F54265">
      <w:pPr>
        <w:pStyle w:val="ListParagraph"/>
        <w:numPr>
          <w:ilvl w:val="0"/>
          <w:numId w:val="21"/>
        </w:numPr>
        <w:spacing w:line="360" w:lineRule="auto"/>
        <w:ind w:left="1276" w:hanging="283"/>
        <w:jc w:val="both"/>
      </w:pPr>
      <w:r>
        <w:t>Stratégie de sortie</w:t>
      </w:r>
    </w:p>
    <w:p w:rsidR="00F54265" w:rsidRDefault="00F54265" w:rsidP="00F54265">
      <w:pPr>
        <w:pStyle w:val="ListParagraph"/>
        <w:numPr>
          <w:ilvl w:val="0"/>
          <w:numId w:val="21"/>
        </w:numPr>
        <w:spacing w:line="360" w:lineRule="auto"/>
        <w:ind w:left="1276" w:hanging="283"/>
        <w:jc w:val="both"/>
      </w:pPr>
      <w:r>
        <w:t xml:space="preserve">Autonomisation du partenaire </w:t>
      </w:r>
    </w:p>
    <w:p w:rsidR="00F54265" w:rsidRPr="006D2CA7" w:rsidRDefault="00F54265" w:rsidP="00F54265">
      <w:pPr>
        <w:pStyle w:val="ListParagraph"/>
        <w:numPr>
          <w:ilvl w:val="0"/>
          <w:numId w:val="21"/>
        </w:numPr>
        <w:spacing w:line="360" w:lineRule="auto"/>
        <w:ind w:left="1276" w:hanging="283"/>
        <w:jc w:val="both"/>
      </w:pPr>
      <w:r>
        <w:t xml:space="preserve">Dialogue avec les autorités concernées </w:t>
      </w:r>
    </w:p>
    <w:p w:rsidR="00BF0585" w:rsidRPr="00E71F30" w:rsidRDefault="00EB14EE" w:rsidP="0062545D">
      <w:pPr>
        <w:pStyle w:val="ListParagraph"/>
        <w:numPr>
          <w:ilvl w:val="0"/>
          <w:numId w:val="10"/>
        </w:numPr>
        <w:spacing w:line="360" w:lineRule="auto"/>
        <w:ind w:hanging="218"/>
        <w:jc w:val="both"/>
        <w:rPr>
          <w:b/>
        </w:rPr>
      </w:pPr>
      <w:r w:rsidRPr="00E71F30">
        <w:rPr>
          <w:b/>
        </w:rPr>
        <w:t>Suivi et évaluation</w:t>
      </w:r>
    </w:p>
    <w:p w:rsidR="00BF0585" w:rsidRDefault="0017087F" w:rsidP="0062545D">
      <w:pPr>
        <w:pStyle w:val="ListParagraph"/>
        <w:numPr>
          <w:ilvl w:val="0"/>
          <w:numId w:val="22"/>
        </w:numPr>
        <w:spacing w:line="360" w:lineRule="auto"/>
        <w:ind w:left="1276" w:hanging="283"/>
        <w:jc w:val="both"/>
      </w:pPr>
      <w:r>
        <w:t>Le s</w:t>
      </w:r>
      <w:r w:rsidR="00BF0585">
        <w:t xml:space="preserve">uivi </w:t>
      </w:r>
    </w:p>
    <w:p w:rsidR="00716C79" w:rsidRPr="00716C79" w:rsidRDefault="00BF0585" w:rsidP="0062545D">
      <w:pPr>
        <w:pStyle w:val="ListParagraph"/>
        <w:numPr>
          <w:ilvl w:val="0"/>
          <w:numId w:val="22"/>
        </w:numPr>
        <w:spacing w:line="360" w:lineRule="auto"/>
        <w:ind w:left="1276" w:hanging="283"/>
        <w:jc w:val="both"/>
      </w:pPr>
      <w:r>
        <w:t xml:space="preserve">Evaluation </w:t>
      </w:r>
      <w:r w:rsidR="00EB14EE" w:rsidRPr="006D2CA7">
        <w:t xml:space="preserve"> </w:t>
      </w:r>
    </w:p>
    <w:p w:rsidR="00EB14EE" w:rsidRPr="00716C79" w:rsidRDefault="00EB14EE" w:rsidP="0062545D">
      <w:pPr>
        <w:pStyle w:val="ListParagraph"/>
        <w:numPr>
          <w:ilvl w:val="0"/>
          <w:numId w:val="33"/>
        </w:numPr>
        <w:spacing w:line="360" w:lineRule="auto"/>
        <w:ind w:left="426"/>
        <w:jc w:val="both"/>
        <w:rPr>
          <w:b/>
        </w:rPr>
      </w:pPr>
      <w:r w:rsidRPr="00716C79">
        <w:rPr>
          <w:b/>
          <w:bCs/>
        </w:rPr>
        <w:t>MONTAGE FINANCIER</w:t>
      </w:r>
    </w:p>
    <w:p w:rsidR="00EB14EE" w:rsidRDefault="00CC213C" w:rsidP="0062545D">
      <w:pPr>
        <w:pStyle w:val="ListParagraph"/>
        <w:numPr>
          <w:ilvl w:val="0"/>
          <w:numId w:val="33"/>
        </w:numPr>
        <w:spacing w:line="360" w:lineRule="auto"/>
        <w:ind w:left="426"/>
        <w:jc w:val="both"/>
        <w:rPr>
          <w:b/>
        </w:rPr>
      </w:pPr>
      <w:r>
        <w:rPr>
          <w:b/>
        </w:rPr>
        <w:t>PLAN DE FINANCEMENT</w:t>
      </w:r>
      <w:r w:rsidR="00EB14EE" w:rsidRPr="00716C79">
        <w:rPr>
          <w:b/>
        </w:rPr>
        <w:t xml:space="preserve"> </w:t>
      </w:r>
    </w:p>
    <w:p w:rsidR="00832B22" w:rsidRPr="00404051" w:rsidRDefault="00832B22" w:rsidP="00832B22">
      <w:pPr>
        <w:pStyle w:val="ListParagraph"/>
        <w:spacing w:line="360" w:lineRule="auto"/>
        <w:ind w:left="426"/>
        <w:jc w:val="both"/>
        <w:rPr>
          <w:b/>
        </w:rPr>
      </w:pPr>
    </w:p>
    <w:p w:rsidR="00716C79" w:rsidRDefault="00EB14EE" w:rsidP="0062545D">
      <w:pPr>
        <w:spacing w:line="360" w:lineRule="auto"/>
        <w:ind w:left="1080" w:hanging="1430"/>
        <w:jc w:val="both"/>
        <w:rPr>
          <w:b/>
        </w:rPr>
      </w:pPr>
      <w:r w:rsidRPr="003B302C">
        <w:rPr>
          <w:b/>
        </w:rPr>
        <w:t>ANNEXE 1</w:t>
      </w:r>
      <w:r>
        <w:t xml:space="preserve"> : </w:t>
      </w:r>
      <w:r w:rsidR="00716C79">
        <w:rPr>
          <w:b/>
        </w:rPr>
        <w:t>TABLEAU</w:t>
      </w:r>
      <w:r w:rsidR="00716C79" w:rsidRPr="00716C79">
        <w:rPr>
          <w:b/>
        </w:rPr>
        <w:t xml:space="preserve"> EXCEL</w:t>
      </w:r>
      <w:r w:rsidR="00716C79">
        <w:rPr>
          <w:b/>
        </w:rPr>
        <w:t xml:space="preserve"> FICHE SYNTHETIQUE PROJET</w:t>
      </w:r>
    </w:p>
    <w:p w:rsidR="00716C79" w:rsidRDefault="00716C79" w:rsidP="0062545D">
      <w:pPr>
        <w:spacing w:line="360" w:lineRule="auto"/>
        <w:ind w:left="1080" w:hanging="1430"/>
        <w:jc w:val="both"/>
        <w:rPr>
          <w:b/>
        </w:rPr>
      </w:pPr>
      <w:r>
        <w:rPr>
          <w:b/>
        </w:rPr>
        <w:t>ANNEXE 2 : TABLEAU EXCEL BUDGET</w:t>
      </w:r>
    </w:p>
    <w:p w:rsidR="00716C79" w:rsidRDefault="00716C79" w:rsidP="0062545D">
      <w:pPr>
        <w:spacing w:line="360" w:lineRule="auto"/>
        <w:ind w:left="1080" w:hanging="1430"/>
        <w:jc w:val="both"/>
        <w:rPr>
          <w:b/>
        </w:rPr>
      </w:pPr>
      <w:r>
        <w:rPr>
          <w:b/>
        </w:rPr>
        <w:t>ANNEXE 3 : TABLEAU EXCEL PLAN DE FINANCEMENT</w:t>
      </w:r>
    </w:p>
    <w:p w:rsidR="0062545D" w:rsidRDefault="00C247F3" w:rsidP="0062545D">
      <w:pPr>
        <w:spacing w:line="360" w:lineRule="auto"/>
        <w:ind w:left="1080" w:hanging="1430"/>
        <w:jc w:val="both"/>
        <w:rPr>
          <w:b/>
        </w:rPr>
      </w:pPr>
      <w:r>
        <w:rPr>
          <w:b/>
        </w:rPr>
        <w:t>ANNEXES LIBRES</w:t>
      </w:r>
    </w:p>
    <w:p w:rsidR="00716C79" w:rsidRDefault="0062545D" w:rsidP="00EB14EE">
      <w:r>
        <w:br w:type="page"/>
      </w:r>
    </w:p>
    <w:p w:rsidR="00EB14EE" w:rsidRPr="00404051" w:rsidRDefault="00EB14EE" w:rsidP="00404051">
      <w:pPr>
        <w:pStyle w:val="ListParagraph"/>
        <w:numPr>
          <w:ilvl w:val="0"/>
          <w:numId w:val="31"/>
        </w:numPr>
        <w:jc w:val="both"/>
        <w:rPr>
          <w:b/>
          <w:u w:val="single"/>
        </w:rPr>
      </w:pPr>
      <w:r w:rsidRPr="006A3F02">
        <w:rPr>
          <w:rStyle w:val="Heading5Char"/>
        </w:rPr>
        <w:lastRenderedPageBreak/>
        <w:t>FICHE SYNTHETIQUE DU PROJET</w:t>
      </w:r>
      <w:r w:rsidRPr="006974D3">
        <w:rPr>
          <w:b/>
          <w:bCs/>
          <w:u w:val="single"/>
        </w:rPr>
        <w:t> :</w:t>
      </w:r>
      <w:r w:rsidRPr="00404051">
        <w:rPr>
          <w:b/>
          <w:bCs/>
        </w:rPr>
        <w:t xml:space="preserve"> </w:t>
      </w:r>
      <w:r w:rsidR="00404051" w:rsidRPr="00404051">
        <w:rPr>
          <w:b/>
          <w:bCs/>
        </w:rPr>
        <w:t xml:space="preserve"> </w:t>
      </w:r>
      <w:r w:rsidR="00404051">
        <w:rPr>
          <w:b/>
          <w:bCs/>
        </w:rPr>
        <w:t xml:space="preserve"> </w:t>
      </w:r>
      <w:r w:rsidR="006974D3" w:rsidRPr="00404051">
        <w:rPr>
          <w:i/>
        </w:rPr>
        <w:t>(à compléter sous format Excel)</w:t>
      </w:r>
    </w:p>
    <w:p w:rsidR="006974D3" w:rsidRDefault="006974D3" w:rsidP="006974D3">
      <w:pPr>
        <w:jc w:val="both"/>
        <w:rPr>
          <w:b/>
        </w:rPr>
      </w:pPr>
    </w:p>
    <w:p w:rsidR="006974D3" w:rsidRPr="006974D3" w:rsidRDefault="006974D3" w:rsidP="006974D3">
      <w:pPr>
        <w:pStyle w:val="ListParagraph"/>
        <w:numPr>
          <w:ilvl w:val="0"/>
          <w:numId w:val="31"/>
        </w:numPr>
        <w:jc w:val="both"/>
        <w:rPr>
          <w:b/>
          <w:u w:val="single"/>
        </w:rPr>
      </w:pPr>
      <w:r w:rsidRPr="006974D3">
        <w:rPr>
          <w:b/>
          <w:u w:val="single"/>
        </w:rPr>
        <w:t>ACRONYMES</w:t>
      </w:r>
    </w:p>
    <w:p w:rsidR="006974D3" w:rsidRDefault="006974D3" w:rsidP="006974D3">
      <w:pPr>
        <w:jc w:val="both"/>
        <w:rPr>
          <w:b/>
        </w:rPr>
      </w:pPr>
    </w:p>
    <w:p w:rsidR="00EB14EE" w:rsidRPr="006974D3" w:rsidRDefault="00EB14EE" w:rsidP="006974D3">
      <w:pPr>
        <w:pStyle w:val="ListParagraph"/>
        <w:numPr>
          <w:ilvl w:val="0"/>
          <w:numId w:val="31"/>
        </w:numPr>
        <w:jc w:val="both"/>
        <w:rPr>
          <w:b/>
        </w:rPr>
      </w:pPr>
      <w:r w:rsidRPr="006974D3">
        <w:rPr>
          <w:b/>
          <w:u w:val="single"/>
        </w:rPr>
        <w:t>PRESENTATION DE L’ONG LUXEMBOURGEOISE</w:t>
      </w:r>
      <w:r w:rsidRPr="006974D3">
        <w:rPr>
          <w:b/>
        </w:rPr>
        <w:t xml:space="preserve"> : </w:t>
      </w:r>
      <w:r w:rsidRPr="006974D3">
        <w:rPr>
          <w:i/>
        </w:rPr>
        <w:t>(</w:t>
      </w:r>
      <w:r w:rsidRPr="006974D3">
        <w:rPr>
          <w:i/>
          <w:sz w:val="22"/>
          <w:szCs w:val="22"/>
        </w:rPr>
        <w:t>Maximum  2 pages</w:t>
      </w:r>
      <w:r w:rsidRPr="006974D3">
        <w:rPr>
          <w:i/>
        </w:rPr>
        <w:t>)</w:t>
      </w:r>
    </w:p>
    <w:p w:rsidR="00EB14EE" w:rsidRDefault="00EB14EE" w:rsidP="00EB14EE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31"/>
        <w:gridCol w:w="4985"/>
      </w:tblGrid>
      <w:tr w:rsidR="00EB14EE" w:rsidTr="00DD79FD">
        <w:trPr>
          <w:trHeight w:val="754"/>
        </w:trPr>
        <w:tc>
          <w:tcPr>
            <w:tcW w:w="4077" w:type="dxa"/>
          </w:tcPr>
          <w:p w:rsidR="00DD79FD" w:rsidRPr="00CC0637" w:rsidRDefault="00EB14EE" w:rsidP="00092570">
            <w:pPr>
              <w:rPr>
                <w:b/>
              </w:rPr>
            </w:pPr>
            <w:r>
              <w:rPr>
                <w:b/>
              </w:rPr>
              <w:t>Dé</w:t>
            </w:r>
            <w:r w:rsidR="00DD79FD">
              <w:rPr>
                <w:b/>
              </w:rPr>
              <w:t>nomination de l’ONGD et Acronyme</w:t>
            </w:r>
          </w:p>
        </w:tc>
        <w:tc>
          <w:tcPr>
            <w:tcW w:w="5089" w:type="dxa"/>
          </w:tcPr>
          <w:p w:rsidR="00EB14EE" w:rsidRDefault="00EB14EE" w:rsidP="00092570">
            <w:pPr>
              <w:rPr>
                <w:b/>
                <w:sz w:val="32"/>
                <w:szCs w:val="32"/>
              </w:rPr>
            </w:pPr>
          </w:p>
          <w:p w:rsidR="00EB14EE" w:rsidRDefault="00EB14EE" w:rsidP="00092570">
            <w:pPr>
              <w:rPr>
                <w:b/>
                <w:sz w:val="32"/>
                <w:szCs w:val="32"/>
              </w:rPr>
            </w:pPr>
          </w:p>
          <w:p w:rsidR="00EB14EE" w:rsidRDefault="00EB14EE" w:rsidP="00092570">
            <w:pPr>
              <w:rPr>
                <w:b/>
                <w:sz w:val="32"/>
                <w:szCs w:val="32"/>
              </w:rPr>
            </w:pPr>
          </w:p>
        </w:tc>
      </w:tr>
      <w:tr w:rsidR="00EB14EE">
        <w:trPr>
          <w:trHeight w:val="1307"/>
        </w:trPr>
        <w:tc>
          <w:tcPr>
            <w:tcW w:w="4077" w:type="dxa"/>
          </w:tcPr>
          <w:p w:rsidR="00EB14EE" w:rsidRDefault="00EB14EE" w:rsidP="00092570">
            <w:pPr>
              <w:rPr>
                <w:b/>
              </w:rPr>
            </w:pPr>
            <w:r>
              <w:rPr>
                <w:b/>
              </w:rPr>
              <w:t>P</w:t>
            </w:r>
            <w:r w:rsidRPr="00C40274">
              <w:rPr>
                <w:b/>
              </w:rPr>
              <w:t>résentation brève de l’ONG</w:t>
            </w:r>
          </w:p>
          <w:p w:rsidR="00EB14EE" w:rsidRPr="00555831" w:rsidRDefault="00EB14EE" w:rsidP="00092570">
            <w:r>
              <w:rPr>
                <w:i/>
              </w:rPr>
              <w:t>(</w:t>
            </w:r>
            <w:r w:rsidRPr="00555831">
              <w:rPr>
                <w:i/>
              </w:rPr>
              <w:t xml:space="preserve">Date de </w:t>
            </w:r>
            <w:r>
              <w:rPr>
                <w:i/>
              </w:rPr>
              <w:t>création de l’ONG, Champ d’actions/mandat, h</w:t>
            </w:r>
            <w:r w:rsidRPr="00555831">
              <w:rPr>
                <w:i/>
              </w:rPr>
              <w:t>ist</w:t>
            </w:r>
            <w:r>
              <w:rPr>
                <w:i/>
              </w:rPr>
              <w:t xml:space="preserve">orique des projets </w:t>
            </w:r>
            <w:r w:rsidRPr="00555831">
              <w:rPr>
                <w:i/>
              </w:rPr>
              <w:t>cofinancés par le MAE</w:t>
            </w:r>
            <w:r>
              <w:rPr>
                <w:i/>
              </w:rPr>
              <w:t>, etc.)</w:t>
            </w:r>
          </w:p>
        </w:tc>
        <w:tc>
          <w:tcPr>
            <w:tcW w:w="5089" w:type="dxa"/>
          </w:tcPr>
          <w:p w:rsidR="00EB14EE" w:rsidRDefault="00EB14EE" w:rsidP="00092570">
            <w:pPr>
              <w:rPr>
                <w:b/>
                <w:sz w:val="32"/>
                <w:szCs w:val="32"/>
              </w:rPr>
            </w:pPr>
          </w:p>
        </w:tc>
      </w:tr>
      <w:tr w:rsidR="004847C1" w:rsidTr="00DD79FD">
        <w:trPr>
          <w:trHeight w:val="577"/>
        </w:trPr>
        <w:tc>
          <w:tcPr>
            <w:tcW w:w="4077" w:type="dxa"/>
            <w:shd w:val="clear" w:color="auto" w:fill="auto"/>
          </w:tcPr>
          <w:p w:rsidR="00DD79FD" w:rsidRDefault="004847C1" w:rsidP="003E4014">
            <w:pPr>
              <w:rPr>
                <w:b/>
              </w:rPr>
            </w:pPr>
            <w:r>
              <w:rPr>
                <w:b/>
              </w:rPr>
              <w:t>Stratégie générale de l</w:t>
            </w:r>
            <w:r w:rsidR="00DD79FD">
              <w:rPr>
                <w:b/>
              </w:rPr>
              <w:t>’ONG</w:t>
            </w:r>
          </w:p>
        </w:tc>
        <w:tc>
          <w:tcPr>
            <w:tcW w:w="5089" w:type="dxa"/>
            <w:shd w:val="clear" w:color="auto" w:fill="auto"/>
          </w:tcPr>
          <w:p w:rsidR="004847C1" w:rsidRDefault="004847C1" w:rsidP="00092570">
            <w:pPr>
              <w:rPr>
                <w:b/>
                <w:sz w:val="32"/>
                <w:szCs w:val="32"/>
              </w:rPr>
            </w:pPr>
          </w:p>
        </w:tc>
      </w:tr>
      <w:tr w:rsidR="00EB14EE">
        <w:tc>
          <w:tcPr>
            <w:tcW w:w="4077" w:type="dxa"/>
          </w:tcPr>
          <w:p w:rsidR="00EB14EE" w:rsidRDefault="00EB14EE" w:rsidP="00092570">
            <w:pPr>
              <w:rPr>
                <w:b/>
              </w:rPr>
            </w:pPr>
            <w:r w:rsidRPr="00CC0637">
              <w:rPr>
                <w:b/>
              </w:rPr>
              <w:t>Adresse postale</w:t>
            </w:r>
          </w:p>
          <w:p w:rsidR="00EB14EE" w:rsidRDefault="00EB14EE" w:rsidP="00092570">
            <w:pPr>
              <w:rPr>
                <w:b/>
              </w:rPr>
            </w:pPr>
            <w:r w:rsidRPr="00790E94">
              <w:rPr>
                <w:i/>
              </w:rPr>
              <w:t>(Adresse de correspondance</w:t>
            </w:r>
            <w:r>
              <w:rPr>
                <w:b/>
              </w:rPr>
              <w:t>)</w:t>
            </w:r>
          </w:p>
          <w:p w:rsidR="00EB14EE" w:rsidRPr="00CC0637" w:rsidRDefault="00EB14EE" w:rsidP="00092570">
            <w:pPr>
              <w:rPr>
                <w:b/>
              </w:rPr>
            </w:pPr>
          </w:p>
        </w:tc>
        <w:tc>
          <w:tcPr>
            <w:tcW w:w="5089" w:type="dxa"/>
          </w:tcPr>
          <w:p w:rsidR="00EB14EE" w:rsidRDefault="00EB14EE" w:rsidP="00092570">
            <w:pPr>
              <w:rPr>
                <w:b/>
                <w:sz w:val="32"/>
                <w:szCs w:val="32"/>
              </w:rPr>
            </w:pPr>
          </w:p>
        </w:tc>
      </w:tr>
      <w:tr w:rsidR="00EB14EE">
        <w:tc>
          <w:tcPr>
            <w:tcW w:w="4077" w:type="dxa"/>
          </w:tcPr>
          <w:p w:rsidR="00EB14EE" w:rsidRDefault="00EB14EE" w:rsidP="00092570">
            <w:pPr>
              <w:rPr>
                <w:b/>
              </w:rPr>
            </w:pPr>
            <w:r>
              <w:rPr>
                <w:b/>
              </w:rPr>
              <w:t>N° de Téléphone</w:t>
            </w:r>
          </w:p>
          <w:p w:rsidR="00EB14EE" w:rsidRDefault="00EB14EE" w:rsidP="00092570">
            <w:pPr>
              <w:rPr>
                <w:b/>
              </w:rPr>
            </w:pPr>
          </w:p>
        </w:tc>
        <w:tc>
          <w:tcPr>
            <w:tcW w:w="5089" w:type="dxa"/>
          </w:tcPr>
          <w:p w:rsidR="00EB14EE" w:rsidRDefault="00EB14EE" w:rsidP="00092570">
            <w:pPr>
              <w:rPr>
                <w:b/>
                <w:sz w:val="32"/>
                <w:szCs w:val="32"/>
              </w:rPr>
            </w:pPr>
          </w:p>
        </w:tc>
      </w:tr>
      <w:tr w:rsidR="00EB14EE">
        <w:tc>
          <w:tcPr>
            <w:tcW w:w="4077" w:type="dxa"/>
          </w:tcPr>
          <w:p w:rsidR="00EB14EE" w:rsidRDefault="00EB14EE" w:rsidP="00092570">
            <w:pPr>
              <w:rPr>
                <w:b/>
              </w:rPr>
            </w:pPr>
            <w:r>
              <w:rPr>
                <w:b/>
              </w:rPr>
              <w:t>N° de fax</w:t>
            </w:r>
          </w:p>
          <w:p w:rsidR="00EB14EE" w:rsidRDefault="00EB14EE" w:rsidP="00092570">
            <w:pPr>
              <w:rPr>
                <w:b/>
              </w:rPr>
            </w:pPr>
          </w:p>
        </w:tc>
        <w:tc>
          <w:tcPr>
            <w:tcW w:w="5089" w:type="dxa"/>
          </w:tcPr>
          <w:p w:rsidR="00EB14EE" w:rsidRDefault="00EB14EE" w:rsidP="00092570">
            <w:pPr>
              <w:rPr>
                <w:b/>
                <w:sz w:val="32"/>
                <w:szCs w:val="32"/>
              </w:rPr>
            </w:pPr>
          </w:p>
        </w:tc>
      </w:tr>
      <w:tr w:rsidR="00EB14EE">
        <w:tc>
          <w:tcPr>
            <w:tcW w:w="4077" w:type="dxa"/>
          </w:tcPr>
          <w:p w:rsidR="00EB14EE" w:rsidRDefault="00EB14EE" w:rsidP="00092570">
            <w:pPr>
              <w:rPr>
                <w:b/>
              </w:rPr>
            </w:pPr>
            <w:r>
              <w:rPr>
                <w:b/>
              </w:rPr>
              <w:t>Adresse électronique</w:t>
            </w:r>
          </w:p>
        </w:tc>
        <w:tc>
          <w:tcPr>
            <w:tcW w:w="5089" w:type="dxa"/>
          </w:tcPr>
          <w:p w:rsidR="00EB14EE" w:rsidRDefault="00EB14EE" w:rsidP="00092570">
            <w:pPr>
              <w:rPr>
                <w:b/>
                <w:sz w:val="32"/>
                <w:szCs w:val="32"/>
              </w:rPr>
            </w:pPr>
          </w:p>
        </w:tc>
      </w:tr>
      <w:tr w:rsidR="00EB14EE">
        <w:tc>
          <w:tcPr>
            <w:tcW w:w="4077" w:type="dxa"/>
          </w:tcPr>
          <w:p w:rsidR="00EB14EE" w:rsidRDefault="00EB14EE" w:rsidP="00092570">
            <w:pPr>
              <w:rPr>
                <w:b/>
              </w:rPr>
            </w:pPr>
            <w:r>
              <w:rPr>
                <w:b/>
              </w:rPr>
              <w:t>Site internet</w:t>
            </w:r>
          </w:p>
          <w:p w:rsidR="00EB14EE" w:rsidRDefault="00EB14EE" w:rsidP="00092570">
            <w:pPr>
              <w:rPr>
                <w:b/>
              </w:rPr>
            </w:pPr>
          </w:p>
        </w:tc>
        <w:tc>
          <w:tcPr>
            <w:tcW w:w="5089" w:type="dxa"/>
          </w:tcPr>
          <w:p w:rsidR="00EB14EE" w:rsidRDefault="00EB14EE" w:rsidP="00092570">
            <w:pPr>
              <w:rPr>
                <w:b/>
                <w:sz w:val="32"/>
                <w:szCs w:val="32"/>
              </w:rPr>
            </w:pPr>
          </w:p>
        </w:tc>
      </w:tr>
      <w:tr w:rsidR="00EB14EE">
        <w:tc>
          <w:tcPr>
            <w:tcW w:w="4077" w:type="dxa"/>
          </w:tcPr>
          <w:p w:rsidR="00EB14EE" w:rsidRDefault="00EB14EE" w:rsidP="00092570">
            <w:pPr>
              <w:rPr>
                <w:b/>
              </w:rPr>
            </w:pPr>
            <w:r w:rsidRPr="00C40274">
              <w:rPr>
                <w:b/>
              </w:rPr>
              <w:t>Numéro de compte bancaire pour les virements des fonds</w:t>
            </w:r>
            <w:r w:rsidR="0021365B">
              <w:rPr>
                <w:b/>
              </w:rPr>
              <w:t xml:space="preserve"> par le MAEE</w:t>
            </w:r>
          </w:p>
        </w:tc>
        <w:tc>
          <w:tcPr>
            <w:tcW w:w="5089" w:type="dxa"/>
          </w:tcPr>
          <w:p w:rsidR="00EB14EE" w:rsidRDefault="00EB14EE" w:rsidP="00092570">
            <w:pPr>
              <w:rPr>
                <w:b/>
                <w:sz w:val="32"/>
                <w:szCs w:val="32"/>
              </w:rPr>
            </w:pPr>
          </w:p>
        </w:tc>
      </w:tr>
    </w:tbl>
    <w:p w:rsidR="00EB14EE" w:rsidRDefault="00EB14EE" w:rsidP="00EB14EE">
      <w:pPr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28"/>
        <w:gridCol w:w="4988"/>
      </w:tblGrid>
      <w:tr w:rsidR="00EB14EE">
        <w:tc>
          <w:tcPr>
            <w:tcW w:w="4077" w:type="dxa"/>
          </w:tcPr>
          <w:p w:rsidR="00EB14EE" w:rsidRPr="000E1DE0" w:rsidRDefault="00EB14EE" w:rsidP="00092570">
            <w:pPr>
              <w:rPr>
                <w:b/>
              </w:rPr>
            </w:pPr>
            <w:r>
              <w:rPr>
                <w:b/>
              </w:rPr>
              <w:t>Titre du projet</w:t>
            </w:r>
          </w:p>
        </w:tc>
        <w:tc>
          <w:tcPr>
            <w:tcW w:w="5089" w:type="dxa"/>
          </w:tcPr>
          <w:p w:rsidR="00EB14EE" w:rsidRDefault="00EB14EE" w:rsidP="00092570">
            <w:pPr>
              <w:rPr>
                <w:b/>
                <w:sz w:val="32"/>
                <w:szCs w:val="32"/>
              </w:rPr>
            </w:pPr>
          </w:p>
        </w:tc>
      </w:tr>
      <w:tr w:rsidR="00EB14EE">
        <w:tc>
          <w:tcPr>
            <w:tcW w:w="4077" w:type="dxa"/>
          </w:tcPr>
          <w:p w:rsidR="00EB14EE" w:rsidRPr="000E1DE0" w:rsidRDefault="00EB14EE" w:rsidP="00092570">
            <w:pPr>
              <w:rPr>
                <w:b/>
              </w:rPr>
            </w:pPr>
            <w:r w:rsidRPr="000E1DE0">
              <w:rPr>
                <w:b/>
              </w:rPr>
              <w:t xml:space="preserve">Zone </w:t>
            </w:r>
            <w:r>
              <w:rPr>
                <w:b/>
              </w:rPr>
              <w:t>géographique d’intervention</w:t>
            </w:r>
          </w:p>
        </w:tc>
        <w:tc>
          <w:tcPr>
            <w:tcW w:w="5089" w:type="dxa"/>
          </w:tcPr>
          <w:p w:rsidR="00EB14EE" w:rsidRDefault="00EB14EE" w:rsidP="00092570">
            <w:pPr>
              <w:rPr>
                <w:b/>
                <w:sz w:val="32"/>
                <w:szCs w:val="32"/>
              </w:rPr>
            </w:pPr>
          </w:p>
        </w:tc>
      </w:tr>
      <w:tr w:rsidR="00EB14EE">
        <w:tc>
          <w:tcPr>
            <w:tcW w:w="4077" w:type="dxa"/>
          </w:tcPr>
          <w:p w:rsidR="00EB14EE" w:rsidRPr="000E1DE0" w:rsidRDefault="00EB14EE" w:rsidP="00092570">
            <w:pPr>
              <w:rPr>
                <w:b/>
              </w:rPr>
            </w:pPr>
            <w:r>
              <w:rPr>
                <w:b/>
              </w:rPr>
              <w:t>Secteur(s) d’intervention</w:t>
            </w:r>
          </w:p>
        </w:tc>
        <w:tc>
          <w:tcPr>
            <w:tcW w:w="5089" w:type="dxa"/>
          </w:tcPr>
          <w:p w:rsidR="00EB14EE" w:rsidRDefault="00EB14EE" w:rsidP="00092570">
            <w:pPr>
              <w:rPr>
                <w:b/>
                <w:sz w:val="32"/>
                <w:szCs w:val="32"/>
              </w:rPr>
            </w:pPr>
          </w:p>
        </w:tc>
      </w:tr>
    </w:tbl>
    <w:p w:rsidR="00EB14EE" w:rsidRDefault="00EB14EE" w:rsidP="00EB14EE">
      <w:pPr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7"/>
        <w:gridCol w:w="2144"/>
        <w:gridCol w:w="2172"/>
        <w:gridCol w:w="2183"/>
      </w:tblGrid>
      <w:tr w:rsidR="00EB14EE">
        <w:tc>
          <w:tcPr>
            <w:tcW w:w="2573" w:type="dxa"/>
          </w:tcPr>
          <w:p w:rsidR="00EB14EE" w:rsidRPr="00DA2B33" w:rsidRDefault="00EB14EE" w:rsidP="00092570">
            <w:pPr>
              <w:jc w:val="center"/>
              <w:rPr>
                <w:b/>
              </w:rPr>
            </w:pPr>
            <w:r w:rsidRPr="00C40274">
              <w:rPr>
                <w:b/>
              </w:rPr>
              <w:t>Personnes responsables du projet</w:t>
            </w:r>
          </w:p>
        </w:tc>
        <w:tc>
          <w:tcPr>
            <w:tcW w:w="2223" w:type="dxa"/>
          </w:tcPr>
          <w:p w:rsidR="00EB14EE" w:rsidRDefault="00EB14EE" w:rsidP="00092570">
            <w:pPr>
              <w:jc w:val="center"/>
              <w:rPr>
                <w:b/>
                <w:sz w:val="32"/>
                <w:szCs w:val="32"/>
              </w:rPr>
            </w:pPr>
            <w:r w:rsidRPr="00C40274">
              <w:rPr>
                <w:b/>
              </w:rPr>
              <w:t>Poste</w:t>
            </w:r>
          </w:p>
        </w:tc>
        <w:tc>
          <w:tcPr>
            <w:tcW w:w="2223" w:type="dxa"/>
          </w:tcPr>
          <w:p w:rsidR="00EB14EE" w:rsidRDefault="00EB14EE" w:rsidP="00092570">
            <w:pPr>
              <w:jc w:val="center"/>
              <w:rPr>
                <w:b/>
              </w:rPr>
            </w:pPr>
            <w:r>
              <w:rPr>
                <w:b/>
              </w:rPr>
              <w:t>N° de Téléphone</w:t>
            </w:r>
          </w:p>
          <w:p w:rsidR="00EB14EE" w:rsidRDefault="00EB14EE" w:rsidP="0009257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23" w:type="dxa"/>
          </w:tcPr>
          <w:p w:rsidR="00EB14EE" w:rsidRDefault="00EB14EE" w:rsidP="000925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Adresse électronique</w:t>
            </w:r>
          </w:p>
        </w:tc>
      </w:tr>
      <w:tr w:rsidR="00EB14EE">
        <w:tc>
          <w:tcPr>
            <w:tcW w:w="2573" w:type="dxa"/>
          </w:tcPr>
          <w:p w:rsidR="00EB14EE" w:rsidRPr="00DA2B33" w:rsidRDefault="00EB14EE" w:rsidP="00092570">
            <w:pPr>
              <w:rPr>
                <w:b/>
              </w:rPr>
            </w:pPr>
          </w:p>
        </w:tc>
        <w:tc>
          <w:tcPr>
            <w:tcW w:w="2223" w:type="dxa"/>
          </w:tcPr>
          <w:p w:rsidR="00EB14EE" w:rsidRDefault="00EB14EE" w:rsidP="00092570">
            <w:pPr>
              <w:rPr>
                <w:b/>
                <w:sz w:val="32"/>
                <w:szCs w:val="32"/>
              </w:rPr>
            </w:pPr>
          </w:p>
        </w:tc>
        <w:tc>
          <w:tcPr>
            <w:tcW w:w="2223" w:type="dxa"/>
          </w:tcPr>
          <w:p w:rsidR="00EB14EE" w:rsidRDefault="00EB14EE" w:rsidP="00092570">
            <w:pPr>
              <w:rPr>
                <w:b/>
                <w:sz w:val="32"/>
                <w:szCs w:val="32"/>
              </w:rPr>
            </w:pPr>
          </w:p>
        </w:tc>
        <w:tc>
          <w:tcPr>
            <w:tcW w:w="2223" w:type="dxa"/>
          </w:tcPr>
          <w:p w:rsidR="00EB14EE" w:rsidRDefault="00EB14EE" w:rsidP="00092570">
            <w:pPr>
              <w:rPr>
                <w:b/>
                <w:sz w:val="32"/>
                <w:szCs w:val="32"/>
              </w:rPr>
            </w:pPr>
          </w:p>
        </w:tc>
      </w:tr>
      <w:tr w:rsidR="00EB14EE">
        <w:tc>
          <w:tcPr>
            <w:tcW w:w="2573" w:type="dxa"/>
          </w:tcPr>
          <w:p w:rsidR="00EB14EE" w:rsidRPr="00DA2B33" w:rsidRDefault="00EB14EE" w:rsidP="00092570">
            <w:pPr>
              <w:rPr>
                <w:b/>
              </w:rPr>
            </w:pPr>
          </w:p>
        </w:tc>
        <w:tc>
          <w:tcPr>
            <w:tcW w:w="2223" w:type="dxa"/>
          </w:tcPr>
          <w:p w:rsidR="00EB14EE" w:rsidRDefault="00EB14EE" w:rsidP="00092570">
            <w:pPr>
              <w:rPr>
                <w:b/>
                <w:sz w:val="32"/>
                <w:szCs w:val="32"/>
              </w:rPr>
            </w:pPr>
          </w:p>
        </w:tc>
        <w:tc>
          <w:tcPr>
            <w:tcW w:w="2223" w:type="dxa"/>
          </w:tcPr>
          <w:p w:rsidR="00EB14EE" w:rsidRDefault="00EB14EE" w:rsidP="00092570">
            <w:pPr>
              <w:rPr>
                <w:b/>
                <w:sz w:val="32"/>
                <w:szCs w:val="32"/>
              </w:rPr>
            </w:pPr>
          </w:p>
        </w:tc>
        <w:tc>
          <w:tcPr>
            <w:tcW w:w="2223" w:type="dxa"/>
          </w:tcPr>
          <w:p w:rsidR="00EB14EE" w:rsidRDefault="00EB14EE" w:rsidP="00092570">
            <w:pPr>
              <w:rPr>
                <w:b/>
                <w:sz w:val="32"/>
                <w:szCs w:val="32"/>
              </w:rPr>
            </w:pPr>
          </w:p>
        </w:tc>
      </w:tr>
      <w:tr w:rsidR="00EB14EE">
        <w:tc>
          <w:tcPr>
            <w:tcW w:w="2573" w:type="dxa"/>
          </w:tcPr>
          <w:p w:rsidR="00EB14EE" w:rsidRPr="00DA2B33" w:rsidRDefault="00EB14EE" w:rsidP="00092570">
            <w:pPr>
              <w:rPr>
                <w:b/>
              </w:rPr>
            </w:pPr>
          </w:p>
        </w:tc>
        <w:tc>
          <w:tcPr>
            <w:tcW w:w="2223" w:type="dxa"/>
          </w:tcPr>
          <w:p w:rsidR="00EB14EE" w:rsidRDefault="00EB14EE" w:rsidP="00092570">
            <w:pPr>
              <w:rPr>
                <w:b/>
                <w:sz w:val="32"/>
                <w:szCs w:val="32"/>
              </w:rPr>
            </w:pPr>
          </w:p>
        </w:tc>
        <w:tc>
          <w:tcPr>
            <w:tcW w:w="2223" w:type="dxa"/>
          </w:tcPr>
          <w:p w:rsidR="00EB14EE" w:rsidRDefault="00EB14EE" w:rsidP="00092570">
            <w:pPr>
              <w:rPr>
                <w:b/>
                <w:sz w:val="32"/>
                <w:szCs w:val="32"/>
              </w:rPr>
            </w:pPr>
          </w:p>
        </w:tc>
        <w:tc>
          <w:tcPr>
            <w:tcW w:w="2223" w:type="dxa"/>
          </w:tcPr>
          <w:p w:rsidR="00EB14EE" w:rsidRDefault="00EB14EE" w:rsidP="00092570">
            <w:pPr>
              <w:rPr>
                <w:b/>
                <w:sz w:val="32"/>
                <w:szCs w:val="32"/>
              </w:rPr>
            </w:pPr>
          </w:p>
        </w:tc>
      </w:tr>
    </w:tbl>
    <w:p w:rsidR="0062545D" w:rsidRDefault="0062545D" w:rsidP="00EB14EE">
      <w:pPr>
        <w:rPr>
          <w:b/>
          <w:sz w:val="32"/>
          <w:szCs w:val="32"/>
        </w:rPr>
      </w:pPr>
    </w:p>
    <w:tbl>
      <w:tblPr>
        <w:tblStyle w:val="TableGrid1"/>
        <w:tblW w:w="9322" w:type="dxa"/>
        <w:tblLook w:val="04A0" w:firstRow="1" w:lastRow="0" w:firstColumn="1" w:lastColumn="0" w:noHBand="0" w:noVBand="1"/>
      </w:tblPr>
      <w:tblGrid>
        <w:gridCol w:w="2802"/>
        <w:gridCol w:w="3260"/>
        <w:gridCol w:w="3260"/>
      </w:tblGrid>
      <w:tr w:rsidR="003130F1" w:rsidRPr="00555831">
        <w:trPr>
          <w:trHeight w:val="274"/>
        </w:trPr>
        <w:tc>
          <w:tcPr>
            <w:tcW w:w="9322" w:type="dxa"/>
            <w:gridSpan w:val="3"/>
          </w:tcPr>
          <w:p w:rsidR="003130F1" w:rsidRPr="00555831" w:rsidRDefault="003130F1" w:rsidP="0040405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555831">
              <w:rPr>
                <w:rFonts w:eastAsiaTheme="minorHAnsi"/>
                <w:b/>
                <w:lang w:eastAsia="en-US"/>
              </w:rPr>
              <w:t>Autres ONG du Nord prenant part au projet</w:t>
            </w:r>
          </w:p>
        </w:tc>
      </w:tr>
      <w:tr w:rsidR="003130F1" w:rsidRPr="00555831">
        <w:trPr>
          <w:trHeight w:val="274"/>
        </w:trPr>
        <w:tc>
          <w:tcPr>
            <w:tcW w:w="2802" w:type="dxa"/>
          </w:tcPr>
          <w:p w:rsidR="003130F1" w:rsidRPr="00555831" w:rsidRDefault="003130F1" w:rsidP="009E4F3C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555831">
              <w:rPr>
                <w:rFonts w:eastAsiaTheme="minorHAnsi"/>
                <w:b/>
                <w:lang w:eastAsia="en-US"/>
              </w:rPr>
              <w:t>Nom de l’ONG</w:t>
            </w:r>
          </w:p>
        </w:tc>
        <w:tc>
          <w:tcPr>
            <w:tcW w:w="3260" w:type="dxa"/>
          </w:tcPr>
          <w:p w:rsidR="003130F1" w:rsidRPr="00555831" w:rsidRDefault="003130F1" w:rsidP="009E4F3C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555831">
              <w:rPr>
                <w:rFonts w:eastAsiaTheme="minorHAnsi"/>
                <w:b/>
                <w:lang w:eastAsia="en-US"/>
              </w:rPr>
              <w:t>Champ d’actions</w:t>
            </w:r>
          </w:p>
        </w:tc>
        <w:tc>
          <w:tcPr>
            <w:tcW w:w="3260" w:type="dxa"/>
          </w:tcPr>
          <w:p w:rsidR="003130F1" w:rsidRPr="00555831" w:rsidRDefault="003130F1" w:rsidP="009E4F3C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555831">
              <w:rPr>
                <w:rFonts w:eastAsiaTheme="minorHAnsi"/>
                <w:b/>
                <w:lang w:eastAsia="en-US"/>
              </w:rPr>
              <w:t>Montant de contribution au budget</w:t>
            </w:r>
          </w:p>
        </w:tc>
      </w:tr>
      <w:tr w:rsidR="003130F1" w:rsidRPr="00555831">
        <w:tc>
          <w:tcPr>
            <w:tcW w:w="2802" w:type="dxa"/>
          </w:tcPr>
          <w:p w:rsidR="003130F1" w:rsidRPr="00555831" w:rsidRDefault="003130F1" w:rsidP="003130F1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260" w:type="dxa"/>
          </w:tcPr>
          <w:p w:rsidR="003130F1" w:rsidRPr="00555831" w:rsidRDefault="003130F1" w:rsidP="009E4F3C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260" w:type="dxa"/>
          </w:tcPr>
          <w:p w:rsidR="003130F1" w:rsidRPr="00555831" w:rsidRDefault="003130F1" w:rsidP="009E4F3C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</w:tbl>
    <w:p w:rsidR="00F73D96" w:rsidRPr="006974D3" w:rsidRDefault="00F73D96" w:rsidP="006974D3">
      <w:pPr>
        <w:pStyle w:val="ListParagraph"/>
        <w:numPr>
          <w:ilvl w:val="0"/>
          <w:numId w:val="31"/>
        </w:numPr>
        <w:jc w:val="both"/>
        <w:rPr>
          <w:b/>
          <w:color w:val="000000" w:themeColor="text1"/>
          <w:u w:val="single"/>
        </w:rPr>
      </w:pPr>
      <w:r w:rsidRPr="006974D3">
        <w:rPr>
          <w:rFonts w:eastAsiaTheme="minorHAnsi"/>
          <w:b/>
          <w:sz w:val="28"/>
          <w:szCs w:val="28"/>
          <w:u w:val="single"/>
          <w:lang w:eastAsia="en-US"/>
        </w:rPr>
        <w:t xml:space="preserve">FICHE DE RENSEIGNEMENT DU PARTENAIRE LOCAL </w:t>
      </w:r>
    </w:p>
    <w:p w:rsidR="00F73D96" w:rsidRPr="006E423F" w:rsidRDefault="00F73D96" w:rsidP="00F73D96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6E423F">
        <w:rPr>
          <w:rFonts w:eastAsiaTheme="minorHAnsi"/>
          <w:i/>
          <w:sz w:val="22"/>
          <w:szCs w:val="22"/>
          <w:lang w:eastAsia="en-US"/>
        </w:rPr>
        <w:t>(Prévoir une fiche par partenaire)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030"/>
        <w:gridCol w:w="4986"/>
      </w:tblGrid>
      <w:tr w:rsidR="00F73D96" w:rsidRPr="006E423F">
        <w:trPr>
          <w:trHeight w:val="472"/>
        </w:trPr>
        <w:tc>
          <w:tcPr>
            <w:tcW w:w="4077" w:type="dxa"/>
          </w:tcPr>
          <w:p w:rsidR="00F73D96" w:rsidRPr="006E423F" w:rsidRDefault="00F73D96" w:rsidP="009E4F3C">
            <w:pPr>
              <w:rPr>
                <w:rFonts w:eastAsiaTheme="minorHAnsi"/>
                <w:b/>
                <w:lang w:eastAsia="en-US"/>
              </w:rPr>
            </w:pPr>
            <w:r w:rsidRPr="006E423F">
              <w:rPr>
                <w:rFonts w:eastAsiaTheme="minorHAnsi"/>
                <w:b/>
                <w:lang w:eastAsia="en-US"/>
              </w:rPr>
              <w:t>Dénomination et Acronyme</w:t>
            </w:r>
          </w:p>
        </w:tc>
        <w:tc>
          <w:tcPr>
            <w:tcW w:w="5089" w:type="dxa"/>
          </w:tcPr>
          <w:p w:rsidR="00F73D96" w:rsidRPr="006E423F" w:rsidRDefault="00F73D96" w:rsidP="009E4F3C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  <w:p w:rsidR="00F73D96" w:rsidRPr="006E423F" w:rsidRDefault="00F73D96" w:rsidP="009E4F3C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  <w:p w:rsidR="00F73D96" w:rsidRPr="006E423F" w:rsidRDefault="00F73D96" w:rsidP="009E4F3C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</w:tr>
      <w:tr w:rsidR="00F73D96" w:rsidRPr="006E423F">
        <w:tc>
          <w:tcPr>
            <w:tcW w:w="4077" w:type="dxa"/>
          </w:tcPr>
          <w:p w:rsidR="001C53F5" w:rsidRPr="00832B22" w:rsidRDefault="00F73D96" w:rsidP="00832B22">
            <w:pPr>
              <w:rPr>
                <w:rFonts w:eastAsiaTheme="minorHAnsi"/>
                <w:b/>
                <w:lang w:eastAsia="en-US"/>
              </w:rPr>
            </w:pPr>
            <w:r w:rsidRPr="006E423F">
              <w:rPr>
                <w:rFonts w:eastAsiaTheme="minorHAnsi"/>
                <w:b/>
                <w:lang w:eastAsia="en-US"/>
              </w:rPr>
              <w:t>Statut juridique du partenaire local</w:t>
            </w:r>
            <w:r w:rsidR="00FF16C6">
              <w:rPr>
                <w:rFonts w:eastAsiaTheme="minorHAnsi"/>
                <w:b/>
                <w:lang w:eastAsia="en-US"/>
              </w:rPr>
              <w:t>/Agrément</w:t>
            </w:r>
            <w:r w:rsidR="00832B22">
              <w:rPr>
                <w:rFonts w:eastAsiaTheme="minorHAnsi"/>
                <w:b/>
                <w:lang w:eastAsia="en-US"/>
              </w:rPr>
              <w:t>s par les autorités locales</w:t>
            </w:r>
          </w:p>
        </w:tc>
        <w:tc>
          <w:tcPr>
            <w:tcW w:w="5089" w:type="dxa"/>
          </w:tcPr>
          <w:p w:rsidR="00F73D96" w:rsidRPr="006E423F" w:rsidRDefault="00F73D96" w:rsidP="009E4F3C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</w:tr>
      <w:tr w:rsidR="00F73D96" w:rsidRPr="006E423F">
        <w:tc>
          <w:tcPr>
            <w:tcW w:w="4077" w:type="dxa"/>
          </w:tcPr>
          <w:p w:rsidR="00F73D96" w:rsidRPr="006E423F" w:rsidRDefault="00F73D96" w:rsidP="009E4F3C">
            <w:pPr>
              <w:rPr>
                <w:rFonts w:eastAsiaTheme="minorHAnsi"/>
                <w:b/>
                <w:lang w:eastAsia="en-US"/>
              </w:rPr>
            </w:pPr>
            <w:r w:rsidRPr="006E423F">
              <w:rPr>
                <w:rFonts w:eastAsiaTheme="minorHAnsi"/>
                <w:b/>
                <w:lang w:eastAsia="en-US"/>
              </w:rPr>
              <w:t>Présentation brève du partenaire</w:t>
            </w:r>
            <w:r w:rsidR="004847C1">
              <w:rPr>
                <w:rFonts w:eastAsiaTheme="minorHAnsi"/>
                <w:b/>
                <w:lang w:eastAsia="en-US"/>
              </w:rPr>
              <w:t xml:space="preserve"> </w:t>
            </w:r>
          </w:p>
          <w:p w:rsidR="00F73D96" w:rsidRPr="006E423F" w:rsidRDefault="00F73D96" w:rsidP="009E4F3C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089" w:type="dxa"/>
          </w:tcPr>
          <w:p w:rsidR="00F73D96" w:rsidRPr="006E423F" w:rsidRDefault="00F73D96" w:rsidP="009E4F3C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  <w:p w:rsidR="00F73D96" w:rsidRPr="006E423F" w:rsidRDefault="00F73D96" w:rsidP="009E4F3C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  <w:p w:rsidR="00F73D96" w:rsidRPr="006E423F" w:rsidRDefault="00F73D96" w:rsidP="009E4F3C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</w:tr>
      <w:tr w:rsidR="00F73D96" w:rsidRPr="006E423F">
        <w:tc>
          <w:tcPr>
            <w:tcW w:w="4077" w:type="dxa"/>
          </w:tcPr>
          <w:p w:rsidR="00F73D96" w:rsidRPr="006E423F" w:rsidRDefault="00F73D96" w:rsidP="009E4F3C">
            <w:pPr>
              <w:rPr>
                <w:rFonts w:eastAsiaTheme="minorHAnsi"/>
                <w:b/>
                <w:lang w:eastAsia="en-US"/>
              </w:rPr>
            </w:pPr>
            <w:r w:rsidRPr="006E423F">
              <w:rPr>
                <w:rFonts w:eastAsiaTheme="minorHAnsi"/>
                <w:b/>
                <w:lang w:eastAsia="en-US"/>
              </w:rPr>
              <w:t>Date de création</w:t>
            </w:r>
          </w:p>
        </w:tc>
        <w:tc>
          <w:tcPr>
            <w:tcW w:w="5089" w:type="dxa"/>
          </w:tcPr>
          <w:p w:rsidR="00F73D96" w:rsidRPr="006E423F" w:rsidRDefault="00F73D96" w:rsidP="009E4F3C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</w:tr>
      <w:tr w:rsidR="00F73D96" w:rsidRPr="006E423F">
        <w:tc>
          <w:tcPr>
            <w:tcW w:w="4077" w:type="dxa"/>
          </w:tcPr>
          <w:p w:rsidR="00F73D96" w:rsidRPr="006E423F" w:rsidRDefault="00F73D96" w:rsidP="009E4F3C">
            <w:pPr>
              <w:rPr>
                <w:rFonts w:eastAsiaTheme="minorHAnsi"/>
                <w:b/>
                <w:lang w:eastAsia="en-US"/>
              </w:rPr>
            </w:pPr>
            <w:r w:rsidRPr="006E423F">
              <w:rPr>
                <w:rFonts w:eastAsiaTheme="minorHAnsi"/>
                <w:b/>
                <w:lang w:eastAsia="en-US"/>
              </w:rPr>
              <w:t>Adresse postale</w:t>
            </w:r>
          </w:p>
          <w:p w:rsidR="00F73D96" w:rsidRPr="006E423F" w:rsidRDefault="00F73D96" w:rsidP="009E4F3C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089" w:type="dxa"/>
          </w:tcPr>
          <w:p w:rsidR="00F73D96" w:rsidRPr="006E423F" w:rsidRDefault="00F73D96" w:rsidP="009E4F3C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</w:tr>
      <w:tr w:rsidR="00F73D96" w:rsidRPr="006E423F">
        <w:tc>
          <w:tcPr>
            <w:tcW w:w="4077" w:type="dxa"/>
          </w:tcPr>
          <w:p w:rsidR="00F73D96" w:rsidRPr="006E423F" w:rsidRDefault="00F73D96" w:rsidP="009E4F3C">
            <w:pPr>
              <w:rPr>
                <w:rFonts w:eastAsiaTheme="minorHAnsi"/>
                <w:lang w:eastAsia="en-US"/>
              </w:rPr>
            </w:pPr>
            <w:r w:rsidRPr="006E423F">
              <w:rPr>
                <w:rFonts w:eastAsiaTheme="minorHAnsi"/>
                <w:b/>
                <w:lang w:eastAsia="en-US"/>
              </w:rPr>
              <w:t>Adresse du siège social (</w:t>
            </w:r>
            <w:r w:rsidRPr="006E423F">
              <w:rPr>
                <w:rFonts w:eastAsiaTheme="minorHAnsi"/>
                <w:i/>
                <w:lang w:eastAsia="en-US"/>
              </w:rPr>
              <w:t>Si différente</w:t>
            </w:r>
            <w:r w:rsidRPr="006E423F">
              <w:rPr>
                <w:rFonts w:eastAsiaTheme="minorHAnsi"/>
                <w:b/>
                <w:i/>
                <w:lang w:eastAsia="en-US"/>
              </w:rPr>
              <w:t xml:space="preserve"> </w:t>
            </w:r>
            <w:r w:rsidRPr="006E423F">
              <w:rPr>
                <w:rFonts w:eastAsiaTheme="minorHAnsi"/>
                <w:i/>
                <w:lang w:eastAsia="en-US"/>
              </w:rPr>
              <w:t>de l’adresse postale)</w:t>
            </w:r>
          </w:p>
        </w:tc>
        <w:tc>
          <w:tcPr>
            <w:tcW w:w="5089" w:type="dxa"/>
          </w:tcPr>
          <w:p w:rsidR="00F73D96" w:rsidRPr="006E423F" w:rsidRDefault="00F73D96" w:rsidP="009E4F3C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</w:tr>
      <w:tr w:rsidR="00F73D96" w:rsidRPr="006E423F">
        <w:tc>
          <w:tcPr>
            <w:tcW w:w="4077" w:type="dxa"/>
          </w:tcPr>
          <w:p w:rsidR="00F73D96" w:rsidRPr="006E423F" w:rsidRDefault="00F73D96" w:rsidP="009E4F3C">
            <w:pPr>
              <w:rPr>
                <w:rFonts w:eastAsiaTheme="minorHAnsi"/>
                <w:b/>
                <w:lang w:eastAsia="en-US"/>
              </w:rPr>
            </w:pPr>
            <w:r w:rsidRPr="006E423F">
              <w:rPr>
                <w:rFonts w:eastAsiaTheme="minorHAnsi"/>
                <w:b/>
                <w:lang w:eastAsia="en-US"/>
              </w:rPr>
              <w:t>N° de Téléphone</w:t>
            </w:r>
          </w:p>
          <w:p w:rsidR="00F73D96" w:rsidRPr="006E423F" w:rsidRDefault="00F73D96" w:rsidP="009E4F3C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089" w:type="dxa"/>
          </w:tcPr>
          <w:p w:rsidR="00F73D96" w:rsidRPr="006E423F" w:rsidRDefault="00F73D96" w:rsidP="009E4F3C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</w:tr>
      <w:tr w:rsidR="00F73D96" w:rsidRPr="006E423F">
        <w:tc>
          <w:tcPr>
            <w:tcW w:w="4077" w:type="dxa"/>
          </w:tcPr>
          <w:p w:rsidR="00F73D96" w:rsidRPr="006E423F" w:rsidRDefault="00F73D96" w:rsidP="009E4F3C">
            <w:pPr>
              <w:rPr>
                <w:rFonts w:eastAsiaTheme="minorHAnsi"/>
                <w:b/>
                <w:lang w:eastAsia="en-US"/>
              </w:rPr>
            </w:pPr>
            <w:r w:rsidRPr="006E423F">
              <w:rPr>
                <w:rFonts w:eastAsiaTheme="minorHAnsi"/>
                <w:b/>
                <w:lang w:eastAsia="en-US"/>
              </w:rPr>
              <w:t>N° de Fax</w:t>
            </w:r>
          </w:p>
          <w:p w:rsidR="00F73D96" w:rsidRPr="006E423F" w:rsidRDefault="00F73D96" w:rsidP="009E4F3C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089" w:type="dxa"/>
          </w:tcPr>
          <w:p w:rsidR="00F73D96" w:rsidRPr="006E423F" w:rsidRDefault="00F73D96" w:rsidP="009E4F3C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</w:tr>
      <w:tr w:rsidR="00F73D96" w:rsidRPr="006E423F">
        <w:tc>
          <w:tcPr>
            <w:tcW w:w="4077" w:type="dxa"/>
          </w:tcPr>
          <w:p w:rsidR="00F73D96" w:rsidRPr="006E423F" w:rsidRDefault="00F73D96" w:rsidP="009E4F3C">
            <w:pPr>
              <w:rPr>
                <w:rFonts w:eastAsiaTheme="minorHAnsi"/>
                <w:b/>
                <w:lang w:eastAsia="en-US"/>
              </w:rPr>
            </w:pPr>
            <w:r w:rsidRPr="006E423F">
              <w:rPr>
                <w:rFonts w:eastAsiaTheme="minorHAnsi"/>
                <w:b/>
                <w:lang w:eastAsia="en-US"/>
              </w:rPr>
              <w:t>Adresse électronique</w:t>
            </w:r>
          </w:p>
        </w:tc>
        <w:tc>
          <w:tcPr>
            <w:tcW w:w="5089" w:type="dxa"/>
          </w:tcPr>
          <w:p w:rsidR="00F73D96" w:rsidRPr="006E423F" w:rsidRDefault="00F73D96" w:rsidP="009E4F3C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</w:tr>
      <w:tr w:rsidR="00F73D96" w:rsidRPr="006E423F">
        <w:tc>
          <w:tcPr>
            <w:tcW w:w="4077" w:type="dxa"/>
          </w:tcPr>
          <w:p w:rsidR="00F73D96" w:rsidRPr="006E423F" w:rsidRDefault="00F73D96" w:rsidP="009E4F3C">
            <w:pPr>
              <w:rPr>
                <w:rFonts w:eastAsiaTheme="minorHAnsi"/>
                <w:b/>
                <w:lang w:eastAsia="en-US"/>
              </w:rPr>
            </w:pPr>
            <w:r w:rsidRPr="006E423F">
              <w:rPr>
                <w:rFonts w:eastAsiaTheme="minorHAnsi"/>
                <w:b/>
                <w:lang w:eastAsia="en-US"/>
              </w:rPr>
              <w:t>Site internet</w:t>
            </w:r>
          </w:p>
          <w:p w:rsidR="00F73D96" w:rsidRPr="006E423F" w:rsidRDefault="00F73D96" w:rsidP="009E4F3C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089" w:type="dxa"/>
          </w:tcPr>
          <w:p w:rsidR="00F73D96" w:rsidRPr="006E423F" w:rsidRDefault="00F73D96" w:rsidP="009E4F3C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</w:tr>
    </w:tbl>
    <w:p w:rsidR="00F73D96" w:rsidRPr="006E423F" w:rsidRDefault="00F73D96" w:rsidP="00F73D96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028"/>
        <w:gridCol w:w="4988"/>
      </w:tblGrid>
      <w:tr w:rsidR="00F73D96" w:rsidRPr="006E423F">
        <w:tc>
          <w:tcPr>
            <w:tcW w:w="4077" w:type="dxa"/>
          </w:tcPr>
          <w:p w:rsidR="00F73D96" w:rsidRPr="006E423F" w:rsidRDefault="00F73D96" w:rsidP="009E4F3C">
            <w:pPr>
              <w:rPr>
                <w:rFonts w:eastAsiaTheme="minorHAnsi"/>
                <w:b/>
                <w:lang w:eastAsia="en-US"/>
              </w:rPr>
            </w:pPr>
            <w:r w:rsidRPr="006E423F">
              <w:rPr>
                <w:rFonts w:eastAsiaTheme="minorHAnsi"/>
                <w:b/>
                <w:lang w:eastAsia="en-US"/>
              </w:rPr>
              <w:t xml:space="preserve">Domaine d’intervention </w:t>
            </w:r>
          </w:p>
        </w:tc>
        <w:tc>
          <w:tcPr>
            <w:tcW w:w="5089" w:type="dxa"/>
          </w:tcPr>
          <w:p w:rsidR="00F73D96" w:rsidRPr="006E423F" w:rsidRDefault="00F73D96" w:rsidP="009E4F3C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F73D96" w:rsidRPr="006E423F">
        <w:tc>
          <w:tcPr>
            <w:tcW w:w="4077" w:type="dxa"/>
          </w:tcPr>
          <w:p w:rsidR="00F73D96" w:rsidRPr="006E423F" w:rsidRDefault="00F73D96" w:rsidP="009E4F3C">
            <w:pPr>
              <w:rPr>
                <w:rFonts w:eastAsiaTheme="minorHAnsi"/>
                <w:b/>
                <w:lang w:eastAsia="en-US"/>
              </w:rPr>
            </w:pPr>
            <w:r w:rsidRPr="006E423F">
              <w:rPr>
                <w:rFonts w:eastAsiaTheme="minorHAnsi"/>
                <w:b/>
                <w:lang w:eastAsia="en-US"/>
              </w:rPr>
              <w:t>Zone d’intervention</w:t>
            </w:r>
          </w:p>
        </w:tc>
        <w:tc>
          <w:tcPr>
            <w:tcW w:w="5089" w:type="dxa"/>
          </w:tcPr>
          <w:p w:rsidR="00F73D96" w:rsidRPr="006E423F" w:rsidRDefault="00F73D96" w:rsidP="009E4F3C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F73D96" w:rsidRPr="006E423F">
        <w:tc>
          <w:tcPr>
            <w:tcW w:w="4077" w:type="dxa"/>
          </w:tcPr>
          <w:p w:rsidR="00F73D96" w:rsidRPr="006E423F" w:rsidRDefault="00F73D96" w:rsidP="009E4F3C">
            <w:pPr>
              <w:rPr>
                <w:rFonts w:eastAsiaTheme="minorHAnsi"/>
                <w:b/>
                <w:lang w:eastAsia="en-US"/>
              </w:rPr>
            </w:pPr>
            <w:r w:rsidRPr="006E423F">
              <w:rPr>
                <w:rFonts w:eastAsiaTheme="minorHAnsi"/>
                <w:b/>
                <w:lang w:eastAsia="en-US"/>
              </w:rPr>
              <w:t xml:space="preserve">Public cible du partenaire </w:t>
            </w:r>
          </w:p>
        </w:tc>
        <w:tc>
          <w:tcPr>
            <w:tcW w:w="5089" w:type="dxa"/>
          </w:tcPr>
          <w:p w:rsidR="00F73D96" w:rsidRPr="006E423F" w:rsidRDefault="00F73D96" w:rsidP="009E4F3C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</w:tbl>
    <w:p w:rsidR="00F73D96" w:rsidRPr="006E423F" w:rsidRDefault="00F73D96" w:rsidP="00F73D96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022"/>
        <w:gridCol w:w="4994"/>
      </w:tblGrid>
      <w:tr w:rsidR="00F73D96" w:rsidRPr="006E423F">
        <w:tc>
          <w:tcPr>
            <w:tcW w:w="4077" w:type="dxa"/>
          </w:tcPr>
          <w:p w:rsidR="00F73D96" w:rsidRPr="006E423F" w:rsidRDefault="00F73D96" w:rsidP="009E4F3C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E423F">
              <w:rPr>
                <w:rFonts w:eastAsiaTheme="minorHAnsi"/>
                <w:b/>
                <w:lang w:eastAsia="en-US"/>
              </w:rPr>
              <w:t>Personne de contact pour le projet proposé</w:t>
            </w:r>
          </w:p>
        </w:tc>
        <w:tc>
          <w:tcPr>
            <w:tcW w:w="5089" w:type="dxa"/>
          </w:tcPr>
          <w:p w:rsidR="00F73D96" w:rsidRPr="006E423F" w:rsidRDefault="00F73D96" w:rsidP="009E4F3C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F73D96" w:rsidRPr="006E423F">
        <w:tc>
          <w:tcPr>
            <w:tcW w:w="4077" w:type="dxa"/>
          </w:tcPr>
          <w:p w:rsidR="00F73D96" w:rsidRPr="006E423F" w:rsidRDefault="00F73D96" w:rsidP="009E4F3C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No compte bancaire </w:t>
            </w:r>
            <w:r w:rsidR="00832B22">
              <w:rPr>
                <w:rFonts w:eastAsiaTheme="minorHAnsi"/>
                <w:b/>
                <w:lang w:eastAsia="en-US"/>
              </w:rPr>
              <w:t xml:space="preserve">du </w:t>
            </w:r>
            <w:r>
              <w:rPr>
                <w:rFonts w:eastAsiaTheme="minorHAnsi"/>
                <w:b/>
                <w:lang w:eastAsia="en-US"/>
              </w:rPr>
              <w:t>projet</w:t>
            </w:r>
            <w:r w:rsidR="00832B22">
              <w:rPr>
                <w:rFonts w:eastAsiaTheme="minorHAnsi"/>
                <w:b/>
                <w:lang w:eastAsia="en-US"/>
              </w:rPr>
              <w:t xml:space="preserve"> au niveau du partenaire</w:t>
            </w:r>
          </w:p>
        </w:tc>
        <w:tc>
          <w:tcPr>
            <w:tcW w:w="5089" w:type="dxa"/>
          </w:tcPr>
          <w:p w:rsidR="00F73D96" w:rsidRPr="006E423F" w:rsidRDefault="00F73D96" w:rsidP="009E4F3C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</w:tbl>
    <w:p w:rsidR="00F73D96" w:rsidRPr="006E423F" w:rsidRDefault="00F73D96" w:rsidP="00F73D96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035"/>
        <w:gridCol w:w="4981"/>
      </w:tblGrid>
      <w:tr w:rsidR="00F73D96" w:rsidRPr="006E423F">
        <w:tc>
          <w:tcPr>
            <w:tcW w:w="4077" w:type="dxa"/>
          </w:tcPr>
          <w:p w:rsidR="00F73D96" w:rsidRPr="006E423F" w:rsidRDefault="00F73D96" w:rsidP="009E4F3C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E423F">
              <w:rPr>
                <w:rFonts w:eastAsiaTheme="minorHAnsi"/>
                <w:b/>
                <w:lang w:eastAsia="en-US"/>
              </w:rPr>
              <w:t>L’existence d’un organigramme (</w:t>
            </w:r>
            <w:r w:rsidRPr="006E423F">
              <w:rPr>
                <w:rFonts w:eastAsiaTheme="minorHAnsi"/>
                <w:i/>
                <w:lang w:eastAsia="en-US"/>
              </w:rPr>
              <w:t>si oui le joindre à cette fiche</w:t>
            </w:r>
            <w:r w:rsidRPr="006E423F">
              <w:rPr>
                <w:rFonts w:eastAsiaTheme="minorHAnsi"/>
                <w:b/>
                <w:lang w:eastAsia="en-US"/>
              </w:rPr>
              <w:t>)</w:t>
            </w:r>
            <w:r w:rsidRPr="006E423F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089" w:type="dxa"/>
          </w:tcPr>
          <w:p w:rsidR="00F73D96" w:rsidRPr="006E423F" w:rsidRDefault="00F73D96" w:rsidP="009E4F3C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F73D96" w:rsidRPr="006E423F">
        <w:tc>
          <w:tcPr>
            <w:tcW w:w="4077" w:type="dxa"/>
          </w:tcPr>
          <w:p w:rsidR="00F73D96" w:rsidRPr="006E423F" w:rsidRDefault="003E4014" w:rsidP="003E4014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Le</w:t>
            </w:r>
            <w:r w:rsidR="00F73D96" w:rsidRPr="006E423F">
              <w:rPr>
                <w:rFonts w:eastAsiaTheme="minorHAnsi"/>
                <w:b/>
                <w:lang w:eastAsia="en-US"/>
              </w:rPr>
              <w:t xml:space="preserve"> lien contractuel entre le partenaire local et l’ONGD luxembourgeoise</w:t>
            </w:r>
            <w:r w:rsidR="00F73D96" w:rsidRPr="006E423F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  <w:r w:rsidR="00F73D96" w:rsidRPr="006E423F">
              <w:rPr>
                <w:rFonts w:eastAsiaTheme="minorHAnsi"/>
                <w:i/>
                <w:lang w:eastAsia="en-US"/>
              </w:rPr>
              <w:t xml:space="preserve">(joindre </w:t>
            </w:r>
            <w:r w:rsidR="00832B22">
              <w:rPr>
                <w:rFonts w:eastAsiaTheme="minorHAnsi"/>
                <w:i/>
                <w:lang w:eastAsia="en-US"/>
              </w:rPr>
              <w:t xml:space="preserve">le draft de </w:t>
            </w:r>
            <w:r w:rsidR="00F73D96" w:rsidRPr="006E423F">
              <w:rPr>
                <w:rFonts w:eastAsiaTheme="minorHAnsi"/>
                <w:i/>
                <w:lang w:eastAsia="en-US"/>
              </w:rPr>
              <w:t>l</w:t>
            </w:r>
            <w:r>
              <w:rPr>
                <w:rFonts w:eastAsiaTheme="minorHAnsi"/>
                <w:i/>
                <w:lang w:eastAsia="en-US"/>
              </w:rPr>
              <w:t xml:space="preserve">a Convention de </w:t>
            </w:r>
            <w:r w:rsidR="00DD79FD">
              <w:rPr>
                <w:rFonts w:eastAsiaTheme="minorHAnsi"/>
                <w:i/>
                <w:lang w:eastAsia="en-US"/>
              </w:rPr>
              <w:t>Partenariat)</w:t>
            </w:r>
          </w:p>
        </w:tc>
        <w:tc>
          <w:tcPr>
            <w:tcW w:w="5089" w:type="dxa"/>
          </w:tcPr>
          <w:p w:rsidR="00F73D96" w:rsidRPr="006E423F" w:rsidRDefault="00F73D96" w:rsidP="009E4F3C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F73D96" w:rsidRPr="006E423F">
        <w:tc>
          <w:tcPr>
            <w:tcW w:w="4077" w:type="dxa"/>
          </w:tcPr>
          <w:p w:rsidR="00F73D96" w:rsidRPr="006E423F" w:rsidRDefault="00F73D96" w:rsidP="009E4F3C">
            <w:pPr>
              <w:rPr>
                <w:rFonts w:eastAsiaTheme="minorHAnsi"/>
                <w:b/>
                <w:lang w:eastAsia="en-US"/>
              </w:rPr>
            </w:pPr>
            <w:r w:rsidRPr="006E423F">
              <w:rPr>
                <w:rFonts w:eastAsiaTheme="minorHAnsi"/>
                <w:b/>
                <w:lang w:eastAsia="en-US"/>
              </w:rPr>
              <w:lastRenderedPageBreak/>
              <w:t xml:space="preserve">Le partenaire a-t-il contact avec d’autres bailleurs de fonds </w:t>
            </w:r>
            <w:r w:rsidRPr="006E423F">
              <w:rPr>
                <w:rFonts w:eastAsiaTheme="minorHAnsi"/>
                <w:i/>
                <w:lang w:eastAsia="en-US"/>
              </w:rPr>
              <w:t>(si oui, à lister)</w:t>
            </w:r>
          </w:p>
        </w:tc>
        <w:tc>
          <w:tcPr>
            <w:tcW w:w="5089" w:type="dxa"/>
          </w:tcPr>
          <w:p w:rsidR="00F73D96" w:rsidRPr="006E423F" w:rsidRDefault="00F73D96" w:rsidP="009E4F3C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F73D96" w:rsidRPr="006E423F" w:rsidRDefault="00F73D96" w:rsidP="009E4F3C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F73D96" w:rsidRPr="006E423F" w:rsidRDefault="00F73D96" w:rsidP="009E4F3C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F73D96" w:rsidRPr="006E423F" w:rsidRDefault="00F73D96" w:rsidP="009E4F3C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F73D96" w:rsidRPr="006E423F" w:rsidRDefault="00F73D96" w:rsidP="009E4F3C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F73D96" w:rsidRPr="006E423F">
        <w:tc>
          <w:tcPr>
            <w:tcW w:w="4077" w:type="dxa"/>
          </w:tcPr>
          <w:p w:rsidR="00F73D96" w:rsidRPr="006E423F" w:rsidRDefault="00F73D96" w:rsidP="009E4F3C">
            <w:pPr>
              <w:rPr>
                <w:rFonts w:eastAsiaTheme="minorHAnsi"/>
                <w:b/>
                <w:lang w:eastAsia="en-US"/>
              </w:rPr>
            </w:pPr>
            <w:r w:rsidRPr="006E423F">
              <w:rPr>
                <w:rFonts w:eastAsiaTheme="minorHAnsi"/>
                <w:b/>
                <w:lang w:eastAsia="en-US"/>
              </w:rPr>
              <w:t xml:space="preserve">Le partenaire a-t-il une expertise dans la thématique/secteur et zone géographique choisis </w:t>
            </w:r>
            <w:r w:rsidRPr="00832B22">
              <w:rPr>
                <w:rFonts w:eastAsiaTheme="minorHAnsi"/>
                <w:lang w:eastAsia="en-US"/>
              </w:rPr>
              <w:t>(</w:t>
            </w:r>
            <w:r w:rsidRPr="006E423F">
              <w:rPr>
                <w:rFonts w:eastAsiaTheme="minorHAnsi"/>
                <w:i/>
                <w:lang w:eastAsia="en-US"/>
              </w:rPr>
              <w:t>si oui, fournir brièvement des éléments qui la mettent en avant ou joindre un document</w:t>
            </w:r>
            <w:r w:rsidRPr="00832B22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5089" w:type="dxa"/>
          </w:tcPr>
          <w:p w:rsidR="00F73D96" w:rsidRPr="006E423F" w:rsidRDefault="00F73D96" w:rsidP="009E4F3C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F73D96" w:rsidRPr="006E423F" w:rsidRDefault="00F73D96" w:rsidP="009E4F3C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F73D96" w:rsidRPr="006E423F" w:rsidRDefault="00F73D96" w:rsidP="009E4F3C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F73D96" w:rsidRPr="006E423F" w:rsidRDefault="00F73D96" w:rsidP="009E4F3C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F73D96" w:rsidRPr="006E423F" w:rsidRDefault="00F73D96" w:rsidP="009E4F3C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F73D96" w:rsidRPr="006E423F" w:rsidRDefault="00F73D96" w:rsidP="009E4F3C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F73D96" w:rsidRPr="006E423F" w:rsidRDefault="00F73D96" w:rsidP="009E4F3C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F73D96" w:rsidRPr="006E423F" w:rsidRDefault="00F73D96" w:rsidP="009E4F3C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F73D96" w:rsidRPr="006E423F">
        <w:tc>
          <w:tcPr>
            <w:tcW w:w="4077" w:type="dxa"/>
          </w:tcPr>
          <w:p w:rsidR="00F73D96" w:rsidRPr="006E423F" w:rsidRDefault="00F73D96" w:rsidP="009E4F3C">
            <w:pPr>
              <w:rPr>
                <w:rFonts w:eastAsiaTheme="minorHAnsi"/>
                <w:b/>
                <w:lang w:eastAsia="en-US"/>
              </w:rPr>
            </w:pPr>
            <w:r w:rsidRPr="006E423F">
              <w:rPr>
                <w:rFonts w:eastAsiaTheme="minorHAnsi"/>
                <w:b/>
                <w:lang w:eastAsia="en-US"/>
              </w:rPr>
              <w:t>L’ONGD a-t-elle prévu des actions de renforcement des capacités du partenaire (</w:t>
            </w:r>
            <w:r w:rsidRPr="006E423F">
              <w:rPr>
                <w:rFonts w:eastAsiaTheme="minorHAnsi"/>
                <w:i/>
                <w:lang w:eastAsia="en-US"/>
              </w:rPr>
              <w:t>si oui, les lister</w:t>
            </w:r>
            <w:r w:rsidR="004847C1">
              <w:rPr>
                <w:rFonts w:eastAsiaTheme="minorHAnsi"/>
                <w:i/>
                <w:lang w:eastAsia="en-US"/>
              </w:rPr>
              <w:t>, si non expliquer pourquoi</w:t>
            </w:r>
            <w:r w:rsidRPr="006E423F">
              <w:rPr>
                <w:rFonts w:eastAsiaTheme="minorHAnsi"/>
                <w:b/>
                <w:lang w:eastAsia="en-US"/>
              </w:rPr>
              <w:t>)</w:t>
            </w:r>
          </w:p>
        </w:tc>
        <w:tc>
          <w:tcPr>
            <w:tcW w:w="5089" w:type="dxa"/>
          </w:tcPr>
          <w:p w:rsidR="00F73D96" w:rsidRPr="006E423F" w:rsidRDefault="00F73D96" w:rsidP="009E4F3C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F73D96" w:rsidRPr="006E423F" w:rsidRDefault="00F73D96" w:rsidP="009E4F3C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F73D96" w:rsidRPr="006E423F" w:rsidRDefault="00F73D96" w:rsidP="009E4F3C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F73D96" w:rsidRPr="006E423F" w:rsidRDefault="00F73D96" w:rsidP="009E4F3C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F73D96" w:rsidRPr="006E423F" w:rsidRDefault="00F73D96" w:rsidP="009E4F3C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F73D96" w:rsidRPr="006E423F" w:rsidRDefault="00F73D96" w:rsidP="009E4F3C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F73D96" w:rsidRPr="006E423F" w:rsidRDefault="00F73D96" w:rsidP="009E4F3C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F73D96" w:rsidRPr="006E423F" w:rsidRDefault="00F73D96" w:rsidP="009E4F3C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F73D96" w:rsidRPr="006E423F" w:rsidRDefault="00F73D96" w:rsidP="009E4F3C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F73D96" w:rsidRPr="006E423F" w:rsidRDefault="00F73D96" w:rsidP="009E4F3C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891D1F" w:rsidRPr="006E423F" w:rsidTr="00DD79FD">
        <w:trPr>
          <w:trHeight w:val="181"/>
        </w:trPr>
        <w:tc>
          <w:tcPr>
            <w:tcW w:w="4077" w:type="dxa"/>
          </w:tcPr>
          <w:p w:rsidR="00891D1F" w:rsidRPr="006E423F" w:rsidRDefault="003E4014" w:rsidP="009E4F3C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L’ancrage</w:t>
            </w:r>
            <w:r w:rsidR="00891D1F">
              <w:rPr>
                <w:rFonts w:eastAsiaTheme="minorHAnsi"/>
                <w:b/>
                <w:lang w:eastAsia="en-US"/>
              </w:rPr>
              <w:t xml:space="preserve"> du partenaire dans la société civile dans le pays d’intervention </w:t>
            </w:r>
            <w:r w:rsidR="00832B22">
              <w:rPr>
                <w:rFonts w:eastAsiaTheme="minorHAnsi"/>
                <w:b/>
                <w:lang w:eastAsia="en-US"/>
              </w:rPr>
              <w:t xml:space="preserve">- </w:t>
            </w:r>
          </w:p>
        </w:tc>
        <w:tc>
          <w:tcPr>
            <w:tcW w:w="5089" w:type="dxa"/>
          </w:tcPr>
          <w:p w:rsidR="00891D1F" w:rsidRPr="006E423F" w:rsidRDefault="00891D1F" w:rsidP="009E4F3C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</w:tbl>
    <w:p w:rsidR="004F7316" w:rsidRDefault="004F7316" w:rsidP="00EB14EE">
      <w:pPr>
        <w:jc w:val="both"/>
        <w:rPr>
          <w:b/>
          <w:color w:val="000000" w:themeColor="text1"/>
        </w:rPr>
      </w:pPr>
    </w:p>
    <w:p w:rsidR="006974D3" w:rsidRPr="004F7316" w:rsidRDefault="004F7316" w:rsidP="004F7316">
      <w:r>
        <w:br w:type="page"/>
      </w:r>
    </w:p>
    <w:p w:rsidR="00FF62A7" w:rsidRPr="00DD79FD" w:rsidRDefault="0068628F" w:rsidP="004D6435">
      <w:pPr>
        <w:pStyle w:val="ListParagraph"/>
        <w:numPr>
          <w:ilvl w:val="0"/>
          <w:numId w:val="31"/>
        </w:numPr>
        <w:spacing w:line="360" w:lineRule="auto"/>
        <w:jc w:val="both"/>
        <w:rPr>
          <w:b/>
          <w:color w:val="000000" w:themeColor="text1"/>
        </w:rPr>
      </w:pPr>
      <w:r w:rsidRPr="0062545D">
        <w:rPr>
          <w:b/>
          <w:color w:val="000000" w:themeColor="text1"/>
          <w:sz w:val="28"/>
          <w:szCs w:val="28"/>
          <w:u w:val="single"/>
        </w:rPr>
        <w:lastRenderedPageBreak/>
        <w:t>PRESENTATION DU PROJET</w:t>
      </w:r>
    </w:p>
    <w:p w:rsidR="00EB14EE" w:rsidRPr="0062545D" w:rsidRDefault="000513EE" w:rsidP="0062545D">
      <w:pPr>
        <w:pStyle w:val="ListParagraph"/>
        <w:numPr>
          <w:ilvl w:val="0"/>
          <w:numId w:val="19"/>
        </w:numPr>
        <w:spacing w:line="360" w:lineRule="auto"/>
        <w:jc w:val="both"/>
        <w:rPr>
          <w:b/>
          <w:color w:val="C0504D" w:themeColor="accent2"/>
        </w:rPr>
      </w:pPr>
      <w:r>
        <w:rPr>
          <w:b/>
          <w:color w:val="C0504D" w:themeColor="accent2"/>
        </w:rPr>
        <w:t>Contexte et</w:t>
      </w:r>
      <w:r w:rsidR="0068628F" w:rsidRPr="0062545D">
        <w:rPr>
          <w:b/>
          <w:color w:val="C0504D" w:themeColor="accent2"/>
        </w:rPr>
        <w:t xml:space="preserve"> cad</w:t>
      </w:r>
      <w:r w:rsidR="00EB14EE" w:rsidRPr="0062545D">
        <w:rPr>
          <w:b/>
          <w:color w:val="C0504D" w:themeColor="accent2"/>
        </w:rPr>
        <w:t>re du projet</w:t>
      </w:r>
    </w:p>
    <w:p w:rsidR="00EB14EE" w:rsidRDefault="00EB14EE" w:rsidP="0062545D">
      <w:pPr>
        <w:pStyle w:val="ListParagraph"/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AF2171">
        <w:rPr>
          <w:color w:val="000000" w:themeColor="text1"/>
        </w:rPr>
        <w:t>Présentation de la situation de</w:t>
      </w:r>
      <w:r w:rsidR="001A567C">
        <w:rPr>
          <w:color w:val="000000" w:themeColor="text1"/>
        </w:rPr>
        <w:t xml:space="preserve"> départ et </w:t>
      </w:r>
      <w:r w:rsidR="005A081C">
        <w:rPr>
          <w:color w:val="000000" w:themeColor="text1"/>
        </w:rPr>
        <w:t>d</w:t>
      </w:r>
      <w:r w:rsidR="001A567C">
        <w:rPr>
          <w:color w:val="000000" w:themeColor="text1"/>
        </w:rPr>
        <w:t>es besoins détectés/de la problématique</w:t>
      </w:r>
    </w:p>
    <w:p w:rsidR="00EB14EE" w:rsidRDefault="00EB14EE" w:rsidP="0062545D">
      <w:pPr>
        <w:pStyle w:val="ListParagraph"/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AF2171">
        <w:rPr>
          <w:color w:val="000000" w:themeColor="text1"/>
        </w:rPr>
        <w:t>Localisation détaillée du projet et justification de la zone d’intervention</w:t>
      </w:r>
    </w:p>
    <w:p w:rsidR="004401A3" w:rsidRPr="004401A3" w:rsidRDefault="004401A3" w:rsidP="004401A3">
      <w:pPr>
        <w:pStyle w:val="ListParagraph"/>
        <w:numPr>
          <w:ilvl w:val="0"/>
          <w:numId w:val="3"/>
        </w:numPr>
        <w:tabs>
          <w:tab w:val="left" w:pos="1418"/>
          <w:tab w:val="left" w:pos="1560"/>
          <w:tab w:val="left" w:pos="1843"/>
        </w:tabs>
        <w:spacing w:line="360" w:lineRule="auto"/>
        <w:jc w:val="both"/>
        <w:rPr>
          <w:bCs/>
        </w:rPr>
      </w:pPr>
      <w:r>
        <w:rPr>
          <w:bCs/>
        </w:rPr>
        <w:t>D</w:t>
      </w:r>
      <w:r w:rsidRPr="004A5E33">
        <w:rPr>
          <w:bCs/>
        </w:rPr>
        <w:t xml:space="preserve">urée du projet  </w:t>
      </w:r>
    </w:p>
    <w:p w:rsidR="00EB14EE" w:rsidRPr="00AF2171" w:rsidRDefault="00EB14EE" w:rsidP="0062545D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AF2171">
        <w:rPr>
          <w:color w:val="000000" w:themeColor="text1"/>
        </w:rPr>
        <w:t xml:space="preserve">Identification du rôle des différents intervenants et présentation de la contribution de l’ONG </w:t>
      </w:r>
      <w:r w:rsidR="00FC0CEE">
        <w:rPr>
          <w:color w:val="000000" w:themeColor="text1"/>
        </w:rPr>
        <w:t>l</w:t>
      </w:r>
      <w:r w:rsidRPr="00AF2171">
        <w:rPr>
          <w:color w:val="000000" w:themeColor="text1"/>
        </w:rPr>
        <w:t>uxembourgeoise</w:t>
      </w:r>
    </w:p>
    <w:p w:rsidR="006425CA" w:rsidRDefault="00EB14EE" w:rsidP="006425CA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AF2171">
        <w:rPr>
          <w:color w:val="000000" w:themeColor="text1"/>
        </w:rPr>
        <w:t>Groupe(s) cible(s) et Bénéficiaires (directs et indirects)</w:t>
      </w:r>
      <w:r w:rsidR="00891D1F">
        <w:rPr>
          <w:color w:val="000000" w:themeColor="text1"/>
        </w:rPr>
        <w:t xml:space="preserve"> </w:t>
      </w:r>
      <w:r w:rsidR="003E4014">
        <w:rPr>
          <w:color w:val="000000" w:themeColor="text1"/>
        </w:rPr>
        <w:t xml:space="preserve">et leur implication </w:t>
      </w:r>
      <w:r w:rsidR="000513EE">
        <w:rPr>
          <w:color w:val="000000" w:themeColor="text1"/>
        </w:rPr>
        <w:t>dans le projet</w:t>
      </w:r>
    </w:p>
    <w:p w:rsidR="00DD79FD" w:rsidRPr="006425CA" w:rsidRDefault="00DD79FD" w:rsidP="00DD79FD">
      <w:pPr>
        <w:pStyle w:val="ListParagraph"/>
        <w:ind w:left="1440"/>
        <w:rPr>
          <w:color w:val="000000" w:themeColor="text1"/>
        </w:rPr>
      </w:pPr>
    </w:p>
    <w:p w:rsidR="006425CA" w:rsidRPr="006425CA" w:rsidRDefault="00DD79FD" w:rsidP="00DD79FD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DD79FD">
        <w:rPr>
          <w:color w:val="000000" w:themeColor="text1"/>
        </w:rPr>
        <w:t>Leçons apprises de projets précédents ou situations analogues</w:t>
      </w:r>
    </w:p>
    <w:p w:rsidR="0062545D" w:rsidRPr="0062545D" w:rsidRDefault="0062545D" w:rsidP="0062545D">
      <w:pPr>
        <w:spacing w:line="360" w:lineRule="auto"/>
        <w:ind w:left="1080"/>
        <w:jc w:val="both"/>
        <w:rPr>
          <w:color w:val="000000" w:themeColor="text1"/>
        </w:rPr>
      </w:pPr>
    </w:p>
    <w:p w:rsidR="00FF62A7" w:rsidRPr="00DD79FD" w:rsidRDefault="00EB14EE" w:rsidP="00DD79FD">
      <w:pPr>
        <w:pStyle w:val="ListParagraph"/>
        <w:numPr>
          <w:ilvl w:val="0"/>
          <w:numId w:val="19"/>
        </w:numPr>
        <w:spacing w:line="360" w:lineRule="auto"/>
        <w:jc w:val="both"/>
        <w:rPr>
          <w:b/>
          <w:color w:val="000000" w:themeColor="text1"/>
        </w:rPr>
      </w:pPr>
      <w:r w:rsidRPr="0062545D">
        <w:rPr>
          <w:b/>
          <w:color w:val="C0504D" w:themeColor="accent2"/>
        </w:rPr>
        <w:t xml:space="preserve"> Efficience et cohérence de l’aide</w:t>
      </w:r>
    </w:p>
    <w:p w:rsidR="00EB14EE" w:rsidRDefault="00EB14EE" w:rsidP="0062545D">
      <w:pPr>
        <w:pStyle w:val="ListParagraph"/>
        <w:numPr>
          <w:ilvl w:val="0"/>
          <w:numId w:val="5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Cohérence avec le plan/programme de développement du pays</w:t>
      </w:r>
    </w:p>
    <w:p w:rsidR="00EB14EE" w:rsidRDefault="00EB14EE" w:rsidP="0062545D">
      <w:pPr>
        <w:pStyle w:val="ListParagraph"/>
        <w:numPr>
          <w:ilvl w:val="0"/>
          <w:numId w:val="5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Cohérence  avec d’autres intervenants dans le(s) pays concernés</w:t>
      </w:r>
    </w:p>
    <w:p w:rsidR="002915CB" w:rsidRDefault="002915CB" w:rsidP="0062545D">
      <w:pPr>
        <w:pStyle w:val="ListParagraph"/>
        <w:numPr>
          <w:ilvl w:val="0"/>
          <w:numId w:val="5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Alignement </w:t>
      </w:r>
      <w:r w:rsidR="009D3AC5">
        <w:rPr>
          <w:color w:val="000000" w:themeColor="text1"/>
        </w:rPr>
        <w:t xml:space="preserve">avec </w:t>
      </w:r>
      <w:r>
        <w:rPr>
          <w:color w:val="000000" w:themeColor="text1"/>
        </w:rPr>
        <w:t>les stratégies sectorielles du Ministère</w:t>
      </w:r>
    </w:p>
    <w:p w:rsidR="002915CB" w:rsidRDefault="002915CB" w:rsidP="0062545D">
      <w:pPr>
        <w:pStyle w:val="ListParagraph"/>
        <w:numPr>
          <w:ilvl w:val="0"/>
          <w:numId w:val="5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Prise en compte des cadres de référence internationaux</w:t>
      </w:r>
    </w:p>
    <w:p w:rsidR="00EB14EE" w:rsidRPr="0062545D" w:rsidRDefault="00EB14EE" w:rsidP="0062545D">
      <w:pPr>
        <w:pStyle w:val="ListParagraph"/>
        <w:spacing w:line="360" w:lineRule="auto"/>
        <w:ind w:left="1533"/>
        <w:jc w:val="both"/>
        <w:rPr>
          <w:color w:val="C00000"/>
        </w:rPr>
      </w:pPr>
    </w:p>
    <w:p w:rsidR="00FF62A7" w:rsidRPr="00DD79FD" w:rsidRDefault="00EB14EE" w:rsidP="00DD79FD">
      <w:pPr>
        <w:pStyle w:val="ListParagraph"/>
        <w:numPr>
          <w:ilvl w:val="0"/>
          <w:numId w:val="19"/>
        </w:numPr>
        <w:spacing w:line="360" w:lineRule="auto"/>
        <w:jc w:val="both"/>
        <w:rPr>
          <w:b/>
          <w:color w:val="000000" w:themeColor="text1"/>
        </w:rPr>
      </w:pPr>
      <w:r w:rsidRPr="0062545D">
        <w:rPr>
          <w:b/>
          <w:color w:val="C0504D" w:themeColor="accent2"/>
        </w:rPr>
        <w:t>Orientations stratégiques</w:t>
      </w:r>
    </w:p>
    <w:p w:rsidR="00EB14EE" w:rsidRDefault="00EB14EE" w:rsidP="0062545D">
      <w:pPr>
        <w:pStyle w:val="ListParagraph"/>
        <w:numPr>
          <w:ilvl w:val="0"/>
          <w:numId w:val="4"/>
        </w:numPr>
        <w:spacing w:line="360" w:lineRule="auto"/>
        <w:ind w:left="1560"/>
        <w:jc w:val="both"/>
        <w:rPr>
          <w:color w:val="000000" w:themeColor="text1"/>
        </w:rPr>
      </w:pPr>
      <w:r w:rsidRPr="00AF2171">
        <w:rPr>
          <w:color w:val="000000" w:themeColor="text1"/>
        </w:rPr>
        <w:t>Cadre logique</w:t>
      </w:r>
      <w:r>
        <w:rPr>
          <w:color w:val="000000" w:themeColor="text1"/>
        </w:rPr>
        <w:t> :</w:t>
      </w:r>
    </w:p>
    <w:p w:rsidR="003130F1" w:rsidRDefault="003130F1" w:rsidP="003130F1">
      <w:pPr>
        <w:pStyle w:val="ListParagraph"/>
        <w:ind w:left="1440"/>
        <w:jc w:val="both"/>
        <w:rPr>
          <w:color w:val="000000" w:themeColor="text1"/>
        </w:rPr>
      </w:pPr>
    </w:p>
    <w:tbl>
      <w:tblPr>
        <w:tblpPr w:leftFromText="180" w:rightFromText="180" w:vertAnchor="text" w:horzAnchor="margin" w:tblpY="-2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126"/>
        <w:gridCol w:w="2552"/>
        <w:gridCol w:w="1417"/>
        <w:gridCol w:w="1985"/>
      </w:tblGrid>
      <w:tr w:rsidR="00DD79FD" w:rsidRPr="00B02C70" w:rsidTr="000051B3">
        <w:trPr>
          <w:trHeight w:val="896"/>
        </w:trPr>
        <w:tc>
          <w:tcPr>
            <w:tcW w:w="1526" w:type="dxa"/>
            <w:shd w:val="clear" w:color="auto" w:fill="DBE5F1" w:themeFill="accent1" w:themeFillTint="33"/>
          </w:tcPr>
          <w:p w:rsidR="00DD79FD" w:rsidRPr="003E5F50" w:rsidRDefault="00DD79FD" w:rsidP="000051B3">
            <w:pPr>
              <w:spacing w:after="200" w:line="276" w:lineRule="auto"/>
              <w:rPr>
                <w:sz w:val="20"/>
                <w:lang w:val="fr-LU" w:eastAsia="fr-LU"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:rsidR="00DD79FD" w:rsidRPr="00B02C70" w:rsidRDefault="00DD79FD" w:rsidP="000051B3">
            <w:pPr>
              <w:spacing w:after="200"/>
              <w:jc w:val="center"/>
              <w:rPr>
                <w:b/>
                <w:bCs/>
                <w:szCs w:val="22"/>
                <w:lang w:val="fr-LU" w:eastAsia="fr-LU"/>
              </w:rPr>
            </w:pPr>
            <w:r w:rsidRPr="00B02C70">
              <w:rPr>
                <w:b/>
                <w:bCs/>
                <w:sz w:val="22"/>
                <w:szCs w:val="22"/>
                <w:lang w:val="fr-LU" w:eastAsia="fr-LU"/>
              </w:rPr>
              <w:t>Logique d’intervention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:rsidR="00DD79FD" w:rsidRPr="00B02C70" w:rsidRDefault="00DD79FD" w:rsidP="000051B3">
            <w:pPr>
              <w:spacing w:after="200"/>
              <w:jc w:val="center"/>
              <w:rPr>
                <w:b/>
                <w:bCs/>
                <w:szCs w:val="22"/>
                <w:lang w:val="fr-LU" w:eastAsia="fr-LU"/>
              </w:rPr>
            </w:pPr>
            <w:r w:rsidRPr="00B02C70">
              <w:rPr>
                <w:b/>
                <w:bCs/>
                <w:sz w:val="22"/>
                <w:szCs w:val="22"/>
                <w:lang w:val="fr-LU" w:eastAsia="fr-LU"/>
              </w:rPr>
              <w:t>Indicateurs objectivement vérifiables (IOV)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DD79FD" w:rsidRPr="00B02C70" w:rsidRDefault="00DD79FD" w:rsidP="000051B3">
            <w:pPr>
              <w:spacing w:after="200"/>
              <w:jc w:val="center"/>
              <w:rPr>
                <w:b/>
                <w:bCs/>
                <w:szCs w:val="22"/>
                <w:lang w:val="fr-LU" w:eastAsia="fr-LU"/>
              </w:rPr>
            </w:pPr>
            <w:r w:rsidRPr="00B02C70">
              <w:rPr>
                <w:b/>
                <w:bCs/>
                <w:sz w:val="22"/>
                <w:szCs w:val="22"/>
                <w:lang w:val="fr-LU" w:eastAsia="fr-LU"/>
              </w:rPr>
              <w:t>Sources de vérification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DD79FD" w:rsidRPr="00B02C70" w:rsidRDefault="00DD79FD" w:rsidP="000051B3">
            <w:pPr>
              <w:spacing w:after="200"/>
              <w:jc w:val="center"/>
              <w:rPr>
                <w:b/>
                <w:bCs/>
                <w:szCs w:val="22"/>
                <w:lang w:val="fr-LU" w:eastAsia="fr-LU"/>
              </w:rPr>
            </w:pPr>
            <w:r w:rsidRPr="00B02C70">
              <w:rPr>
                <w:b/>
                <w:bCs/>
                <w:sz w:val="22"/>
                <w:szCs w:val="22"/>
                <w:lang w:val="fr-LU" w:eastAsia="fr-LU"/>
              </w:rPr>
              <w:t>Suppositions ou hypothèses</w:t>
            </w:r>
          </w:p>
        </w:tc>
      </w:tr>
      <w:tr w:rsidR="00DD79FD" w:rsidRPr="00A340D7" w:rsidTr="000051B3">
        <w:trPr>
          <w:trHeight w:val="2824"/>
        </w:trPr>
        <w:tc>
          <w:tcPr>
            <w:tcW w:w="1526" w:type="dxa"/>
            <w:shd w:val="clear" w:color="auto" w:fill="DBE5F1" w:themeFill="accent1" w:themeFillTint="33"/>
          </w:tcPr>
          <w:p w:rsidR="00DD79FD" w:rsidRPr="00B02C70" w:rsidRDefault="00DD79FD" w:rsidP="000051B3">
            <w:pPr>
              <w:spacing w:after="200" w:line="276" w:lineRule="auto"/>
              <w:rPr>
                <w:szCs w:val="22"/>
                <w:lang w:val="fr-LU" w:eastAsia="fr-LU"/>
              </w:rPr>
            </w:pPr>
            <w:r w:rsidRPr="00B02C70">
              <w:rPr>
                <w:b/>
                <w:bCs/>
                <w:sz w:val="22"/>
                <w:szCs w:val="22"/>
                <w:lang w:val="fr-LU" w:eastAsia="fr-LU"/>
              </w:rPr>
              <w:t>Objectif(s) global (aux)</w:t>
            </w:r>
          </w:p>
        </w:tc>
        <w:tc>
          <w:tcPr>
            <w:tcW w:w="2126" w:type="dxa"/>
            <w:shd w:val="clear" w:color="auto" w:fill="auto"/>
          </w:tcPr>
          <w:p w:rsidR="00DD79FD" w:rsidRPr="003E5F50" w:rsidRDefault="00DD79FD" w:rsidP="000051B3">
            <w:pPr>
              <w:spacing w:after="200"/>
              <w:rPr>
                <w:sz w:val="20"/>
                <w:lang w:val="fr-LU" w:eastAsia="fr-LU"/>
              </w:rPr>
            </w:pPr>
            <w:r w:rsidRPr="003E5F50">
              <w:rPr>
                <w:sz w:val="20"/>
                <w:lang w:val="fr-LU" w:eastAsia="fr-LU"/>
              </w:rPr>
              <w:t>L’objectif g</w:t>
            </w:r>
            <w:r>
              <w:rPr>
                <w:sz w:val="20"/>
                <w:lang w:val="fr-LU" w:eastAsia="fr-LU"/>
              </w:rPr>
              <w:t>lobal</w:t>
            </w:r>
            <w:r w:rsidRPr="003E5F50">
              <w:rPr>
                <w:sz w:val="20"/>
                <w:lang w:val="fr-LU" w:eastAsia="fr-LU"/>
              </w:rPr>
              <w:t xml:space="preserve"> se trouve au-delà du rayon d’action du projet lui-même. Le projet seul ne permettra pas d’atteindre l’objectif </w:t>
            </w:r>
            <w:r>
              <w:rPr>
                <w:sz w:val="20"/>
                <w:lang w:val="fr-LU" w:eastAsia="fr-LU"/>
              </w:rPr>
              <w:t>global</w:t>
            </w:r>
            <w:r w:rsidR="00FC0CEE">
              <w:rPr>
                <w:sz w:val="20"/>
                <w:lang w:val="fr-LU" w:eastAsia="fr-LU"/>
              </w:rPr>
              <w:t>,</w:t>
            </w:r>
            <w:r w:rsidRPr="003E5F50">
              <w:rPr>
                <w:sz w:val="20"/>
                <w:lang w:val="fr-LU" w:eastAsia="fr-LU"/>
              </w:rPr>
              <w:t xml:space="preserve"> mais il y contribuera. Il faut se poser la question : quel est l’objectif ultime auquel le projet est censé contribuer ?</w:t>
            </w:r>
          </w:p>
        </w:tc>
        <w:tc>
          <w:tcPr>
            <w:tcW w:w="2552" w:type="dxa"/>
            <w:shd w:val="clear" w:color="auto" w:fill="auto"/>
          </w:tcPr>
          <w:p w:rsidR="00DD79FD" w:rsidRPr="00A340D7" w:rsidRDefault="0076266A" w:rsidP="000051B3">
            <w:pPr>
              <w:spacing w:after="200"/>
              <w:rPr>
                <w:i/>
                <w:color w:val="0000FF"/>
                <w:sz w:val="20"/>
                <w:lang w:val="fr-LU" w:eastAsia="fr-LU"/>
              </w:rPr>
            </w:pPr>
            <w:r w:rsidRPr="00D03658">
              <w:rPr>
                <w:sz w:val="20"/>
                <w:lang w:val="fr-LU" w:eastAsia="fr-LU"/>
              </w:rPr>
              <w:t>IOV auxquels le projet a contribué</w:t>
            </w:r>
          </w:p>
        </w:tc>
        <w:tc>
          <w:tcPr>
            <w:tcW w:w="1417" w:type="dxa"/>
            <w:shd w:val="clear" w:color="auto" w:fill="auto"/>
          </w:tcPr>
          <w:p w:rsidR="00DD79FD" w:rsidRPr="003E5F50" w:rsidRDefault="00DD79FD" w:rsidP="000051B3">
            <w:pPr>
              <w:spacing w:after="200"/>
              <w:rPr>
                <w:sz w:val="20"/>
                <w:lang w:val="fr-LU" w:eastAsia="fr-LU"/>
              </w:rPr>
            </w:pPr>
          </w:p>
        </w:tc>
        <w:tc>
          <w:tcPr>
            <w:tcW w:w="1985" w:type="dxa"/>
            <w:shd w:val="clear" w:color="auto" w:fill="auto"/>
          </w:tcPr>
          <w:p w:rsidR="00DD79FD" w:rsidRPr="00A340D7" w:rsidRDefault="00DD79FD" w:rsidP="000051B3">
            <w:pPr>
              <w:spacing w:after="200"/>
              <w:rPr>
                <w:i/>
                <w:color w:val="0000FF"/>
                <w:sz w:val="20"/>
                <w:lang w:val="fr-LU" w:eastAsia="fr-LU"/>
              </w:rPr>
            </w:pPr>
            <w:r>
              <w:rPr>
                <w:i/>
                <w:color w:val="0000FF"/>
                <w:sz w:val="20"/>
                <w:lang w:val="fr-LU" w:eastAsia="fr-LU"/>
              </w:rPr>
              <w:t xml:space="preserve"> </w:t>
            </w:r>
          </w:p>
        </w:tc>
      </w:tr>
      <w:tr w:rsidR="00DD79FD" w:rsidRPr="003E5F50" w:rsidTr="000051B3">
        <w:trPr>
          <w:trHeight w:val="4136"/>
        </w:trPr>
        <w:tc>
          <w:tcPr>
            <w:tcW w:w="1526" w:type="dxa"/>
            <w:shd w:val="clear" w:color="auto" w:fill="DBE5F1" w:themeFill="accent1" w:themeFillTint="33"/>
          </w:tcPr>
          <w:p w:rsidR="00DD79FD" w:rsidRPr="00B02C70" w:rsidRDefault="00DD79FD" w:rsidP="000051B3">
            <w:pPr>
              <w:spacing w:after="200" w:line="276" w:lineRule="auto"/>
              <w:rPr>
                <w:b/>
                <w:bCs/>
                <w:szCs w:val="22"/>
                <w:lang w:val="fr-LU" w:eastAsia="fr-LU"/>
              </w:rPr>
            </w:pPr>
            <w:r w:rsidRPr="00B02C70">
              <w:rPr>
                <w:b/>
                <w:bCs/>
                <w:sz w:val="22"/>
                <w:szCs w:val="22"/>
                <w:lang w:val="fr-LU" w:eastAsia="fr-LU"/>
              </w:rPr>
              <w:t>Objectif du projet (objectif spécifique)</w:t>
            </w:r>
          </w:p>
        </w:tc>
        <w:tc>
          <w:tcPr>
            <w:tcW w:w="2126" w:type="dxa"/>
            <w:shd w:val="clear" w:color="auto" w:fill="auto"/>
          </w:tcPr>
          <w:p w:rsidR="00DD79FD" w:rsidRPr="003E5F50" w:rsidRDefault="00DD79FD" w:rsidP="000051B3">
            <w:pPr>
              <w:spacing w:after="200"/>
              <w:rPr>
                <w:sz w:val="20"/>
                <w:lang w:val="fr-LU" w:eastAsia="fr-LU"/>
              </w:rPr>
            </w:pPr>
            <w:r w:rsidRPr="003E5F50">
              <w:rPr>
                <w:sz w:val="20"/>
                <w:lang w:val="fr-LU" w:eastAsia="fr-LU"/>
              </w:rPr>
              <w:t>L’objectif final que vous cherchez à atteindre à la fin du projet ; plus particulièrement les avantages directs pour les groupes bénéficiaires cibles.</w:t>
            </w:r>
          </w:p>
        </w:tc>
        <w:tc>
          <w:tcPr>
            <w:tcW w:w="2552" w:type="dxa"/>
            <w:shd w:val="clear" w:color="auto" w:fill="auto"/>
          </w:tcPr>
          <w:p w:rsidR="00DD79FD" w:rsidRPr="003E5F50" w:rsidRDefault="00DD79FD" w:rsidP="000051B3">
            <w:pPr>
              <w:spacing w:after="200"/>
              <w:rPr>
                <w:sz w:val="20"/>
                <w:lang w:val="fr-LU" w:eastAsia="fr-LU"/>
              </w:rPr>
            </w:pPr>
            <w:r w:rsidRPr="003E5F50">
              <w:rPr>
                <w:sz w:val="20"/>
                <w:lang w:val="fr-LU" w:eastAsia="fr-LU"/>
              </w:rPr>
              <w:t>Les IOV aident à répondre à la question : comment savoir si l’objectif spécifique ou les résultats ont été atteint</w:t>
            </w:r>
            <w:r>
              <w:rPr>
                <w:sz w:val="20"/>
                <w:lang w:val="fr-LU" w:eastAsia="fr-LU"/>
              </w:rPr>
              <w:t>s</w:t>
            </w:r>
            <w:r w:rsidRPr="003E5F50">
              <w:rPr>
                <w:sz w:val="20"/>
                <w:lang w:val="fr-LU" w:eastAsia="fr-LU"/>
              </w:rPr>
              <w:t xml:space="preserve"> ? Ils doivent inclure les détails appropriés sur la quantité, la qualité et des repères temporels.</w:t>
            </w:r>
          </w:p>
        </w:tc>
        <w:tc>
          <w:tcPr>
            <w:tcW w:w="1417" w:type="dxa"/>
            <w:shd w:val="clear" w:color="auto" w:fill="auto"/>
          </w:tcPr>
          <w:p w:rsidR="00DD79FD" w:rsidRPr="003E5F50" w:rsidRDefault="00DD79FD" w:rsidP="000051B3">
            <w:pPr>
              <w:spacing w:after="200"/>
              <w:rPr>
                <w:sz w:val="20"/>
                <w:lang w:val="fr-LU" w:eastAsia="fr-LU"/>
              </w:rPr>
            </w:pPr>
            <w:r w:rsidRPr="003E5F50">
              <w:rPr>
                <w:sz w:val="20"/>
                <w:lang w:val="fr-LU" w:eastAsia="fr-LU"/>
              </w:rPr>
              <w:t>Quelles informations et quelles données seront utilisées pour montrer</w:t>
            </w:r>
            <w:r w:rsidR="00FC0CEE">
              <w:rPr>
                <w:sz w:val="20"/>
                <w:lang w:val="fr-LU" w:eastAsia="fr-LU"/>
              </w:rPr>
              <w:t xml:space="preserve"> que l’indicateur a été atteint ?</w:t>
            </w:r>
          </w:p>
          <w:p w:rsidR="00DD79FD" w:rsidRPr="003E5F50" w:rsidRDefault="00DD79FD" w:rsidP="000051B3">
            <w:pPr>
              <w:spacing w:after="200"/>
              <w:rPr>
                <w:sz w:val="20"/>
                <w:lang w:val="fr-LU" w:eastAsia="fr-LU"/>
              </w:rPr>
            </w:pPr>
            <w:r w:rsidRPr="003E5F50">
              <w:rPr>
                <w:sz w:val="20"/>
                <w:lang w:val="fr-LU" w:eastAsia="fr-LU"/>
              </w:rPr>
              <w:t>Comment ? où ? par qui ? l’information peut être obtenue. Il faut considérer les couts de l’obtention de certaines sources de vérification.</w:t>
            </w:r>
          </w:p>
        </w:tc>
        <w:tc>
          <w:tcPr>
            <w:tcW w:w="1985" w:type="dxa"/>
            <w:shd w:val="clear" w:color="auto" w:fill="auto"/>
          </w:tcPr>
          <w:p w:rsidR="00DD79FD" w:rsidRPr="003E5F50" w:rsidRDefault="00DD79FD" w:rsidP="000051B3">
            <w:pPr>
              <w:spacing w:after="200"/>
              <w:rPr>
                <w:sz w:val="20"/>
                <w:lang w:val="fr-LU" w:eastAsia="fr-LU"/>
              </w:rPr>
            </w:pPr>
            <w:r w:rsidRPr="003E5F50">
              <w:rPr>
                <w:sz w:val="20"/>
                <w:lang w:val="fr-LU" w:eastAsia="fr-LU"/>
              </w:rPr>
              <w:t xml:space="preserve">Quels facteurs extérieurs hors de votre contrôle peuvent affecter le projet ou empêcher </w:t>
            </w:r>
            <w:r w:rsidRPr="00191A9A">
              <w:rPr>
                <w:sz w:val="20"/>
                <w:lang w:val="fr-LU" w:eastAsia="fr-LU"/>
              </w:rPr>
              <w:t>l’accomplissement du projet</w:t>
            </w:r>
            <w:r>
              <w:rPr>
                <w:i/>
                <w:color w:val="0000FF"/>
                <w:sz w:val="20"/>
                <w:lang w:val="fr-LU" w:eastAsia="fr-LU"/>
              </w:rPr>
              <w:t xml:space="preserve"> </w:t>
            </w:r>
            <w:r w:rsidRPr="003E5F50">
              <w:rPr>
                <w:sz w:val="20"/>
                <w:lang w:val="fr-LU" w:eastAsia="fr-LU"/>
              </w:rPr>
              <w:t xml:space="preserve">? Ils peuvent être climatiques, politiques, sociaux, économiques, etc. Ils doivent être réels, des risques potentiels (qui peuvent se produire).   </w:t>
            </w:r>
          </w:p>
        </w:tc>
      </w:tr>
      <w:tr w:rsidR="00DD79FD" w:rsidRPr="003E5F50" w:rsidTr="000051B3">
        <w:trPr>
          <w:trHeight w:val="1531"/>
        </w:trPr>
        <w:tc>
          <w:tcPr>
            <w:tcW w:w="1526" w:type="dxa"/>
            <w:shd w:val="clear" w:color="auto" w:fill="DBE5F1" w:themeFill="accent1" w:themeFillTint="33"/>
          </w:tcPr>
          <w:p w:rsidR="00DD79FD" w:rsidRPr="00B02C70" w:rsidRDefault="00DD79FD" w:rsidP="000051B3">
            <w:pPr>
              <w:spacing w:after="200" w:line="276" w:lineRule="auto"/>
              <w:rPr>
                <w:szCs w:val="22"/>
                <w:lang w:val="fr-LU" w:eastAsia="fr-LU"/>
              </w:rPr>
            </w:pPr>
            <w:r w:rsidRPr="00B02C70">
              <w:rPr>
                <w:b/>
                <w:bCs/>
                <w:sz w:val="22"/>
                <w:szCs w:val="22"/>
                <w:lang w:val="fr-LU" w:eastAsia="fr-LU"/>
              </w:rPr>
              <w:t>Résultats attendus</w:t>
            </w:r>
          </w:p>
        </w:tc>
        <w:tc>
          <w:tcPr>
            <w:tcW w:w="2126" w:type="dxa"/>
            <w:shd w:val="clear" w:color="auto" w:fill="auto"/>
          </w:tcPr>
          <w:p w:rsidR="00DD79FD" w:rsidRDefault="00DD79FD" w:rsidP="000051B3">
            <w:pPr>
              <w:spacing w:after="200"/>
              <w:rPr>
                <w:sz w:val="20"/>
                <w:lang w:val="fr-LU" w:eastAsia="fr-LU"/>
              </w:rPr>
            </w:pPr>
            <w:r w:rsidRPr="003E5F50">
              <w:rPr>
                <w:sz w:val="20"/>
                <w:lang w:val="fr-LU" w:eastAsia="fr-LU"/>
              </w:rPr>
              <w:t xml:space="preserve">Les changements concrets </w:t>
            </w:r>
            <w:r>
              <w:rPr>
                <w:sz w:val="20"/>
                <w:lang w:val="fr-LU" w:eastAsia="fr-LU"/>
              </w:rPr>
              <w:t xml:space="preserve">attendus </w:t>
            </w:r>
            <w:r w:rsidRPr="003E5F50">
              <w:rPr>
                <w:sz w:val="20"/>
                <w:lang w:val="fr-LU" w:eastAsia="fr-LU"/>
              </w:rPr>
              <w:t>à la fin du projet.</w:t>
            </w:r>
          </w:p>
          <w:p w:rsidR="00F6786C" w:rsidRDefault="00F6786C" w:rsidP="00F6786C">
            <w:pPr>
              <w:spacing w:after="200"/>
              <w:rPr>
                <w:sz w:val="20"/>
                <w:lang w:val="fr-LU" w:eastAsia="fr-LU"/>
              </w:rPr>
            </w:pPr>
            <w:r>
              <w:rPr>
                <w:sz w:val="20"/>
                <w:lang w:val="fr-LU" w:eastAsia="fr-LU"/>
              </w:rPr>
              <w:t>Les aspects nécessaires à l’atteinte de l’objectif spécifique</w:t>
            </w:r>
          </w:p>
          <w:p w:rsidR="00DD79FD" w:rsidRPr="00861C24" w:rsidRDefault="00DD79FD" w:rsidP="000051B3">
            <w:pPr>
              <w:spacing w:after="200"/>
              <w:rPr>
                <w:color w:val="0000FF"/>
                <w:sz w:val="20"/>
                <w:lang w:val="fr-LU" w:eastAsia="fr-LU"/>
              </w:rPr>
            </w:pPr>
          </w:p>
        </w:tc>
        <w:tc>
          <w:tcPr>
            <w:tcW w:w="2552" w:type="dxa"/>
            <w:shd w:val="clear" w:color="auto" w:fill="auto"/>
          </w:tcPr>
          <w:p w:rsidR="00DD79FD" w:rsidRPr="003E5F50" w:rsidRDefault="00DD79FD" w:rsidP="000051B3">
            <w:pPr>
              <w:spacing w:after="200"/>
              <w:rPr>
                <w:sz w:val="20"/>
                <w:lang w:val="fr-LU" w:eastAsia="fr-LU"/>
              </w:rPr>
            </w:pPr>
            <w:r w:rsidRPr="00297299">
              <w:rPr>
                <w:sz w:val="20"/>
                <w:lang w:val="fr-LU" w:eastAsia="fr-LU"/>
              </w:rPr>
              <w:t>Les IOV aident à répondre à la question : comment savoir si l’objectif spécifique ou les résultats ont été atteints ? Ils doivent inclure les détails appropriés sur la quantité, la qualité et des repères temporels.</w:t>
            </w:r>
          </w:p>
        </w:tc>
        <w:tc>
          <w:tcPr>
            <w:tcW w:w="1417" w:type="dxa"/>
            <w:shd w:val="clear" w:color="auto" w:fill="auto"/>
          </w:tcPr>
          <w:p w:rsidR="00DD79FD" w:rsidRPr="003E5F50" w:rsidRDefault="00DD79FD" w:rsidP="000051B3">
            <w:pPr>
              <w:spacing w:after="200"/>
              <w:rPr>
                <w:sz w:val="20"/>
                <w:lang w:val="fr-LU" w:eastAsia="fr-LU"/>
              </w:rPr>
            </w:pPr>
          </w:p>
        </w:tc>
        <w:tc>
          <w:tcPr>
            <w:tcW w:w="1985" w:type="dxa"/>
            <w:shd w:val="clear" w:color="auto" w:fill="auto"/>
          </w:tcPr>
          <w:p w:rsidR="00DD79FD" w:rsidRPr="003E5F50" w:rsidRDefault="00DD79FD" w:rsidP="000051B3">
            <w:pPr>
              <w:spacing w:after="200"/>
              <w:rPr>
                <w:sz w:val="20"/>
                <w:lang w:val="fr-LU" w:eastAsia="fr-LU"/>
              </w:rPr>
            </w:pPr>
            <w:r w:rsidRPr="003E5F50">
              <w:rPr>
                <w:sz w:val="20"/>
                <w:lang w:val="fr-LU" w:eastAsia="fr-LU"/>
              </w:rPr>
              <w:t>Quelles conditions externes doivent être réalisées pour obtenir les résultats attendus dans le temps escompté ?</w:t>
            </w:r>
          </w:p>
        </w:tc>
      </w:tr>
      <w:tr w:rsidR="00DD79FD" w:rsidRPr="003E5F50" w:rsidTr="000051B3">
        <w:tc>
          <w:tcPr>
            <w:tcW w:w="1526" w:type="dxa"/>
            <w:shd w:val="clear" w:color="auto" w:fill="DBE5F1" w:themeFill="accent1" w:themeFillTint="33"/>
          </w:tcPr>
          <w:p w:rsidR="00DD79FD" w:rsidRPr="00B02C70" w:rsidRDefault="00DD79FD" w:rsidP="000051B3">
            <w:pPr>
              <w:spacing w:after="200" w:line="276" w:lineRule="auto"/>
              <w:rPr>
                <w:szCs w:val="22"/>
                <w:lang w:val="fr-LU" w:eastAsia="fr-LU"/>
              </w:rPr>
            </w:pPr>
            <w:r w:rsidRPr="00B02C70">
              <w:rPr>
                <w:b/>
                <w:bCs/>
                <w:sz w:val="22"/>
                <w:szCs w:val="22"/>
                <w:lang w:val="fr-LU" w:eastAsia="fr-LU"/>
              </w:rPr>
              <w:t xml:space="preserve">Activités </w:t>
            </w:r>
            <w:r w:rsidRPr="000513EE">
              <w:rPr>
                <w:bCs/>
                <w:sz w:val="22"/>
                <w:szCs w:val="22"/>
                <w:lang w:val="fr-LU" w:eastAsia="fr-LU"/>
              </w:rPr>
              <w:t>(</w:t>
            </w:r>
            <w:r w:rsidRPr="00B02C70">
              <w:rPr>
                <w:bCs/>
                <w:i/>
                <w:sz w:val="22"/>
                <w:szCs w:val="22"/>
                <w:lang w:val="fr-LU" w:eastAsia="fr-LU"/>
              </w:rPr>
              <w:t>Groupez les activités par résultats)</w:t>
            </w:r>
          </w:p>
        </w:tc>
        <w:tc>
          <w:tcPr>
            <w:tcW w:w="2126" w:type="dxa"/>
            <w:shd w:val="clear" w:color="auto" w:fill="auto"/>
          </w:tcPr>
          <w:p w:rsidR="00DD79FD" w:rsidRPr="003E5F50" w:rsidRDefault="00DD79FD" w:rsidP="000051B3">
            <w:pPr>
              <w:spacing w:after="200"/>
              <w:rPr>
                <w:sz w:val="20"/>
                <w:lang w:val="fr-LU" w:eastAsia="fr-LU"/>
              </w:rPr>
            </w:pPr>
            <w:r w:rsidRPr="003E5F50">
              <w:rPr>
                <w:sz w:val="20"/>
                <w:lang w:val="fr-LU" w:eastAsia="fr-LU"/>
              </w:rPr>
              <w:t>Les t</w:t>
            </w:r>
            <w:r w:rsidR="000E1E3C">
              <w:rPr>
                <w:sz w:val="20"/>
                <w:lang w:val="fr-LU" w:eastAsia="fr-LU"/>
              </w:rPr>
              <w:t>â</w:t>
            </w:r>
            <w:r w:rsidRPr="003E5F50">
              <w:rPr>
                <w:sz w:val="20"/>
                <w:lang w:val="fr-LU" w:eastAsia="fr-LU"/>
              </w:rPr>
              <w:t>ches (programme de travail) à effectuer pour atteindre les résultats escomptés.</w:t>
            </w:r>
          </w:p>
          <w:p w:rsidR="00DD79FD" w:rsidRPr="003E5F50" w:rsidRDefault="00DD79FD" w:rsidP="000051B3">
            <w:pPr>
              <w:spacing w:after="200"/>
              <w:rPr>
                <w:sz w:val="20"/>
                <w:lang w:val="fr-LU" w:eastAsia="fr-LU"/>
              </w:rPr>
            </w:pPr>
          </w:p>
        </w:tc>
        <w:tc>
          <w:tcPr>
            <w:tcW w:w="2552" w:type="dxa"/>
            <w:shd w:val="clear" w:color="auto" w:fill="auto"/>
          </w:tcPr>
          <w:p w:rsidR="00DD79FD" w:rsidRDefault="00DD79FD" w:rsidP="000051B3">
            <w:pPr>
              <w:spacing w:after="200"/>
              <w:rPr>
                <w:sz w:val="20"/>
                <w:lang w:val="fr-LU" w:eastAsia="fr-LU"/>
              </w:rPr>
            </w:pPr>
            <w:r w:rsidRPr="0076266A">
              <w:rPr>
                <w:b/>
                <w:sz w:val="20"/>
                <w:lang w:val="fr-LU" w:eastAsia="fr-LU"/>
              </w:rPr>
              <w:t>Moyens/ressources</w:t>
            </w:r>
            <w:r w:rsidRPr="003E5F50">
              <w:rPr>
                <w:sz w:val="20"/>
                <w:lang w:val="fr-LU" w:eastAsia="fr-LU"/>
              </w:rPr>
              <w:t xml:space="preserve"> humaines et matérielles nécessaires pour mettre en œuvre les activités. Lié</w:t>
            </w:r>
            <w:r w:rsidR="00993CC5">
              <w:rPr>
                <w:sz w:val="20"/>
                <w:lang w:val="fr-LU" w:eastAsia="fr-LU"/>
              </w:rPr>
              <w:t>s</w:t>
            </w:r>
            <w:r w:rsidRPr="003E5F50">
              <w:rPr>
                <w:sz w:val="20"/>
                <w:lang w:val="fr-LU" w:eastAsia="fr-LU"/>
              </w:rPr>
              <w:t xml:space="preserve"> à l’élaboration du budget e</w:t>
            </w:r>
            <w:r w:rsidR="00993CC5">
              <w:rPr>
                <w:sz w:val="20"/>
                <w:lang w:val="fr-LU" w:eastAsia="fr-LU"/>
              </w:rPr>
              <w:t>t du chronogramme des activités</w:t>
            </w:r>
          </w:p>
          <w:p w:rsidR="00DD79FD" w:rsidRPr="0076266A" w:rsidRDefault="00DD79FD" w:rsidP="000051B3">
            <w:pPr>
              <w:spacing w:after="200"/>
              <w:rPr>
                <w:b/>
                <w:sz w:val="20"/>
                <w:lang w:val="fr-LU" w:eastAsia="fr-LU"/>
              </w:rPr>
            </w:pPr>
            <w:r w:rsidRPr="0076266A">
              <w:rPr>
                <w:b/>
                <w:sz w:val="20"/>
                <w:lang w:val="fr-LU" w:eastAsia="fr-LU"/>
              </w:rPr>
              <w:t>Pas d’IOV à ce niveau.</w:t>
            </w:r>
          </w:p>
        </w:tc>
        <w:tc>
          <w:tcPr>
            <w:tcW w:w="1417" w:type="dxa"/>
            <w:shd w:val="clear" w:color="auto" w:fill="auto"/>
          </w:tcPr>
          <w:p w:rsidR="00DD79FD" w:rsidRPr="0076266A" w:rsidRDefault="00DD79FD" w:rsidP="0076266A">
            <w:pPr>
              <w:spacing w:after="200"/>
              <w:rPr>
                <w:b/>
                <w:sz w:val="20"/>
                <w:lang w:val="fr-LU" w:eastAsia="fr-LU"/>
              </w:rPr>
            </w:pPr>
            <w:r w:rsidRPr="0076266A">
              <w:rPr>
                <w:b/>
                <w:sz w:val="20"/>
                <w:lang w:val="fr-LU" w:eastAsia="fr-LU"/>
              </w:rPr>
              <w:t>Co</w:t>
            </w:r>
            <w:r w:rsidR="0076266A" w:rsidRPr="0076266A">
              <w:rPr>
                <w:b/>
                <w:sz w:val="20"/>
                <w:lang w:val="fr-LU" w:eastAsia="fr-LU"/>
              </w:rPr>
              <w:t>û</w:t>
            </w:r>
            <w:r w:rsidRPr="0076266A">
              <w:rPr>
                <w:b/>
                <w:sz w:val="20"/>
                <w:lang w:val="fr-LU" w:eastAsia="fr-LU"/>
              </w:rPr>
              <w:t>ts/budget</w:t>
            </w:r>
          </w:p>
        </w:tc>
        <w:tc>
          <w:tcPr>
            <w:tcW w:w="1985" w:type="dxa"/>
            <w:shd w:val="clear" w:color="auto" w:fill="auto"/>
          </w:tcPr>
          <w:p w:rsidR="00DD79FD" w:rsidRPr="003E5F50" w:rsidRDefault="00DD79FD" w:rsidP="000051B3">
            <w:pPr>
              <w:spacing w:after="200"/>
              <w:rPr>
                <w:sz w:val="20"/>
                <w:lang w:val="fr-LU" w:eastAsia="fr-LU"/>
              </w:rPr>
            </w:pPr>
            <w:r w:rsidRPr="003E5F50">
              <w:rPr>
                <w:sz w:val="20"/>
                <w:lang w:val="fr-LU" w:eastAsia="fr-LU"/>
              </w:rPr>
              <w:t>Ce sont les conditions qui doivent être remplies pour que les activités du projet puissent démarrer.</w:t>
            </w:r>
          </w:p>
        </w:tc>
      </w:tr>
    </w:tbl>
    <w:p w:rsidR="001649FF" w:rsidRDefault="001649FF" w:rsidP="001649FF">
      <w:pPr>
        <w:jc w:val="both"/>
        <w:rPr>
          <w:b/>
        </w:rPr>
      </w:pPr>
    </w:p>
    <w:p w:rsidR="00EB14EE" w:rsidRPr="001649FF" w:rsidRDefault="001649FF" w:rsidP="000D68C4">
      <w:pPr>
        <w:jc w:val="center"/>
      </w:pPr>
      <w:r>
        <w:rPr>
          <w:b/>
        </w:rPr>
        <w:lastRenderedPageBreak/>
        <w:t>Pour plus d’informations sur le cadre logique, veuillez consulter le lien suivant :</w:t>
      </w:r>
      <w:r w:rsidRPr="00B143BC">
        <w:rPr>
          <w:b/>
          <w:color w:val="FF0000"/>
        </w:rPr>
        <w:t xml:space="preserve"> </w:t>
      </w:r>
      <w:hyperlink r:id="rId8" w:history="1">
        <w:r w:rsidR="000D68C4" w:rsidRPr="000D68C4">
          <w:rPr>
            <w:rStyle w:val="Hyperlink"/>
            <w:b/>
            <w:lang w:val="lb-LU"/>
          </w:rPr>
          <w:t>http://cercle.lu/wp-content/uploads/2018/01/Manuel_GCP_2014.pdf</w:t>
        </w:r>
      </w:hyperlink>
      <w:r w:rsidR="000D68C4" w:rsidRPr="000D68C4">
        <w:rPr>
          <w:b/>
          <w:lang w:val="lb-LU"/>
        </w:rPr>
        <w:t> </w:t>
      </w:r>
    </w:p>
    <w:p w:rsidR="00EB14EE" w:rsidRDefault="00EB14EE">
      <w:pPr>
        <w:rPr>
          <w:lang w:val="fr-LU"/>
        </w:rPr>
      </w:pPr>
    </w:p>
    <w:p w:rsidR="00EB14EE" w:rsidRPr="0062545D" w:rsidRDefault="00EB14EE" w:rsidP="0062545D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AF2171">
        <w:rPr>
          <w:color w:val="000000" w:themeColor="text1"/>
        </w:rPr>
        <w:t>Objectif(s) global (au</w:t>
      </w:r>
      <w:r w:rsidR="001A567C">
        <w:rPr>
          <w:color w:val="000000" w:themeColor="text1"/>
        </w:rPr>
        <w:t>x) et Objectif(s) spécifique(s) : Explications complémentaires éventuelles</w:t>
      </w:r>
    </w:p>
    <w:p w:rsidR="00EB14EE" w:rsidRPr="00CD1CB6" w:rsidRDefault="00EB14EE" w:rsidP="0062545D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AF2171">
        <w:rPr>
          <w:color w:val="000000" w:themeColor="text1"/>
        </w:rPr>
        <w:t>Descriptif du projet :</w:t>
      </w:r>
      <w:r w:rsidRPr="000120E1">
        <w:rPr>
          <w:i/>
          <w:color w:val="000000" w:themeColor="text1"/>
        </w:rPr>
        <w:t xml:space="preserve"> Résu</w:t>
      </w:r>
      <w:r w:rsidR="000D68C4">
        <w:rPr>
          <w:i/>
          <w:color w:val="000000" w:themeColor="text1"/>
        </w:rPr>
        <w:t xml:space="preserve">ltats attendus, budget alloué, </w:t>
      </w:r>
      <w:bookmarkStart w:id="0" w:name="_GoBack"/>
      <w:bookmarkEnd w:id="0"/>
      <w:r w:rsidRPr="000120E1">
        <w:rPr>
          <w:i/>
          <w:color w:val="000000" w:themeColor="text1"/>
        </w:rPr>
        <w:t>activités et indicateurs de suivi</w:t>
      </w:r>
    </w:p>
    <w:p w:rsidR="00CD1CB6" w:rsidRDefault="00CD1CB6" w:rsidP="00CD1CB6">
      <w:pPr>
        <w:ind w:left="1440"/>
        <w:jc w:val="both"/>
        <w:rPr>
          <w:color w:val="000000" w:themeColor="text1"/>
        </w:rPr>
      </w:pPr>
      <w:r>
        <w:rPr>
          <w:i/>
          <w:color w:val="000000" w:themeColor="text1"/>
        </w:rPr>
        <w:t>Une attention particulière devra être portée au choix des indicateurs (</w:t>
      </w:r>
      <w:r w:rsidR="00501E71">
        <w:rPr>
          <w:i/>
          <w:color w:val="000000" w:themeColor="text1"/>
        </w:rPr>
        <w:t xml:space="preserve">approche </w:t>
      </w:r>
      <w:r>
        <w:rPr>
          <w:i/>
          <w:color w:val="000000" w:themeColor="text1"/>
        </w:rPr>
        <w:t xml:space="preserve">SMART) </w:t>
      </w:r>
    </w:p>
    <w:p w:rsidR="004F7316" w:rsidRDefault="004F7316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EB14EE" w:rsidRDefault="00EB14EE" w:rsidP="004F7316">
      <w:pPr>
        <w:jc w:val="both"/>
        <w:rPr>
          <w:i/>
          <w:color w:val="000000" w:themeColor="text1"/>
        </w:rPr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EB14EE" w:rsidRPr="00EB14EE" w:rsidTr="00B4276F">
        <w:tc>
          <w:tcPr>
            <w:tcW w:w="8788" w:type="dxa"/>
            <w:shd w:val="clear" w:color="auto" w:fill="auto"/>
          </w:tcPr>
          <w:p w:rsidR="00EB14EE" w:rsidRPr="00EB14EE" w:rsidRDefault="00EB14EE" w:rsidP="00EB14EE">
            <w:pPr>
              <w:suppressAutoHyphens/>
              <w:spacing w:line="360" w:lineRule="auto"/>
              <w:jc w:val="both"/>
              <w:rPr>
                <w:b/>
                <w:szCs w:val="20"/>
                <w:lang w:eastAsia="ar-SA"/>
              </w:rPr>
            </w:pPr>
            <w:r w:rsidRPr="00EB14EE">
              <w:rPr>
                <w:b/>
                <w:szCs w:val="20"/>
                <w:lang w:eastAsia="ar-SA"/>
              </w:rPr>
              <w:t>Objectif spécifique 1 :</w:t>
            </w:r>
          </w:p>
          <w:p w:rsidR="00EB14EE" w:rsidRPr="00EB14EE" w:rsidRDefault="00EB14EE" w:rsidP="00EB14EE">
            <w:pPr>
              <w:suppressAutoHyphens/>
              <w:spacing w:line="360" w:lineRule="auto"/>
              <w:jc w:val="both"/>
              <w:rPr>
                <w:b/>
                <w:szCs w:val="20"/>
                <w:lang w:eastAsia="ar-SA"/>
              </w:rPr>
            </w:pPr>
          </w:p>
        </w:tc>
      </w:tr>
      <w:tr w:rsidR="00EB14EE" w:rsidRPr="00EB14EE" w:rsidTr="00B4276F">
        <w:tc>
          <w:tcPr>
            <w:tcW w:w="8788" w:type="dxa"/>
            <w:shd w:val="clear" w:color="auto" w:fill="auto"/>
          </w:tcPr>
          <w:p w:rsidR="00EB14EE" w:rsidRPr="00EB14EE" w:rsidRDefault="00EB14EE" w:rsidP="00EB14EE">
            <w:pPr>
              <w:suppressAutoHyphens/>
              <w:spacing w:line="360" w:lineRule="auto"/>
              <w:jc w:val="both"/>
              <w:rPr>
                <w:b/>
                <w:szCs w:val="20"/>
                <w:lang w:eastAsia="ar-SA"/>
              </w:rPr>
            </w:pPr>
            <w:r w:rsidRPr="00EB14EE">
              <w:rPr>
                <w:b/>
                <w:szCs w:val="20"/>
                <w:lang w:eastAsia="ar-SA"/>
              </w:rPr>
              <w:t>Résultats 1 :</w:t>
            </w:r>
          </w:p>
        </w:tc>
      </w:tr>
      <w:tr w:rsidR="00EB14EE" w:rsidRPr="00EB14EE" w:rsidTr="00B4276F">
        <w:tc>
          <w:tcPr>
            <w:tcW w:w="8788" w:type="dxa"/>
            <w:shd w:val="clear" w:color="auto" w:fill="auto"/>
          </w:tcPr>
          <w:p w:rsidR="00EB14EE" w:rsidRPr="00EB14EE" w:rsidRDefault="00EB14EE" w:rsidP="00EB14EE">
            <w:pPr>
              <w:suppressAutoHyphens/>
              <w:spacing w:line="360" w:lineRule="auto"/>
              <w:jc w:val="both"/>
              <w:rPr>
                <w:b/>
                <w:szCs w:val="20"/>
                <w:lang w:eastAsia="ar-SA"/>
              </w:rPr>
            </w:pPr>
            <w:r w:rsidRPr="00EB14EE">
              <w:rPr>
                <w:b/>
                <w:szCs w:val="20"/>
                <w:lang w:eastAsia="ar-SA"/>
              </w:rPr>
              <w:t>Budget alloué :</w:t>
            </w:r>
          </w:p>
        </w:tc>
      </w:tr>
      <w:tr w:rsidR="00EB14EE" w:rsidRPr="00EB14EE" w:rsidTr="00B4276F">
        <w:tc>
          <w:tcPr>
            <w:tcW w:w="8788" w:type="dxa"/>
            <w:shd w:val="clear" w:color="auto" w:fill="auto"/>
          </w:tcPr>
          <w:p w:rsidR="00EB14EE" w:rsidRPr="00EB14EE" w:rsidRDefault="00EB14EE" w:rsidP="00EB14EE">
            <w:pPr>
              <w:suppressAutoHyphens/>
              <w:spacing w:line="360" w:lineRule="auto"/>
              <w:jc w:val="both"/>
              <w:rPr>
                <w:b/>
                <w:szCs w:val="20"/>
                <w:lang w:eastAsia="ar-SA"/>
              </w:rPr>
            </w:pPr>
            <w:r w:rsidRPr="00EB14EE">
              <w:rPr>
                <w:b/>
                <w:szCs w:val="20"/>
                <w:lang w:eastAsia="ar-SA"/>
              </w:rPr>
              <w:t xml:space="preserve">Indicateurs objectivement vérifiables et quantifiés : </w:t>
            </w:r>
          </w:p>
        </w:tc>
      </w:tr>
      <w:tr w:rsidR="00EB14EE" w:rsidRPr="00EB14EE" w:rsidTr="00B4276F">
        <w:tc>
          <w:tcPr>
            <w:tcW w:w="8788" w:type="dxa"/>
            <w:shd w:val="clear" w:color="auto" w:fill="auto"/>
          </w:tcPr>
          <w:p w:rsidR="00EB14EE" w:rsidRPr="00EB14EE" w:rsidRDefault="00EB14EE" w:rsidP="00EB14EE">
            <w:pPr>
              <w:suppressAutoHyphens/>
              <w:spacing w:line="360" w:lineRule="auto"/>
              <w:jc w:val="both"/>
              <w:rPr>
                <w:szCs w:val="20"/>
                <w:lang w:eastAsia="ar-SA"/>
              </w:rPr>
            </w:pPr>
            <w:r w:rsidRPr="00EB14EE">
              <w:rPr>
                <w:b/>
                <w:szCs w:val="20"/>
                <w:lang w:eastAsia="ar-SA"/>
              </w:rPr>
              <w:t>Descriptif des activités</w:t>
            </w:r>
            <w:r w:rsidRPr="00EB14EE">
              <w:rPr>
                <w:szCs w:val="20"/>
                <w:lang w:eastAsia="ar-SA"/>
              </w:rPr>
              <w:t> :</w:t>
            </w:r>
          </w:p>
          <w:p w:rsidR="00EB14EE" w:rsidRPr="00EB14EE" w:rsidRDefault="00EB14EE" w:rsidP="00EB14EE">
            <w:pPr>
              <w:suppressAutoHyphens/>
              <w:spacing w:line="360" w:lineRule="auto"/>
              <w:jc w:val="both"/>
              <w:rPr>
                <w:lang w:eastAsia="ar-SA"/>
              </w:rPr>
            </w:pPr>
            <w:r w:rsidRPr="00EB14EE">
              <w:rPr>
                <w:sz w:val="22"/>
                <w:szCs w:val="22"/>
                <w:lang w:eastAsia="ar-SA"/>
              </w:rPr>
              <w:t>R1.A1</w:t>
            </w:r>
          </w:p>
          <w:p w:rsidR="00EB14EE" w:rsidRPr="00EB14EE" w:rsidRDefault="00EB14EE" w:rsidP="00EB14EE">
            <w:pPr>
              <w:suppressAutoHyphens/>
              <w:spacing w:line="360" w:lineRule="auto"/>
              <w:jc w:val="both"/>
              <w:rPr>
                <w:lang w:eastAsia="ar-SA"/>
              </w:rPr>
            </w:pPr>
            <w:r w:rsidRPr="00EB14EE">
              <w:rPr>
                <w:sz w:val="22"/>
                <w:szCs w:val="22"/>
                <w:lang w:eastAsia="ar-SA"/>
              </w:rPr>
              <w:t>R1.A2</w:t>
            </w:r>
          </w:p>
        </w:tc>
      </w:tr>
    </w:tbl>
    <w:p w:rsidR="00EB14EE" w:rsidRDefault="00EB14EE" w:rsidP="003130F1">
      <w:pPr>
        <w:jc w:val="both"/>
        <w:rPr>
          <w:i/>
          <w:color w:val="000000" w:themeColor="text1"/>
        </w:rPr>
      </w:pPr>
    </w:p>
    <w:p w:rsidR="00EB14EE" w:rsidRPr="00AE2217" w:rsidRDefault="00EB14EE" w:rsidP="00EB14EE">
      <w:pPr>
        <w:ind w:left="1440"/>
        <w:jc w:val="both"/>
        <w:rPr>
          <w:i/>
          <w:color w:val="000000" w:themeColor="text1"/>
        </w:rPr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EB14EE" w:rsidRPr="00EB14EE" w:rsidTr="00B4276F">
        <w:tc>
          <w:tcPr>
            <w:tcW w:w="8788" w:type="dxa"/>
            <w:shd w:val="clear" w:color="auto" w:fill="auto"/>
          </w:tcPr>
          <w:p w:rsidR="00EB14EE" w:rsidRPr="00EB14EE" w:rsidRDefault="00EB14EE" w:rsidP="00EB14EE">
            <w:pPr>
              <w:suppressAutoHyphens/>
              <w:spacing w:line="360" w:lineRule="auto"/>
              <w:jc w:val="both"/>
              <w:rPr>
                <w:b/>
                <w:szCs w:val="20"/>
                <w:lang w:eastAsia="ar-SA"/>
              </w:rPr>
            </w:pPr>
            <w:r w:rsidRPr="00EB14EE">
              <w:rPr>
                <w:b/>
                <w:szCs w:val="20"/>
                <w:lang w:eastAsia="ar-SA"/>
              </w:rPr>
              <w:t>Objectif spécifique 1 :</w:t>
            </w:r>
          </w:p>
          <w:p w:rsidR="00EB14EE" w:rsidRPr="00EB14EE" w:rsidRDefault="00EB14EE" w:rsidP="00EB14EE">
            <w:pPr>
              <w:suppressAutoHyphens/>
              <w:spacing w:line="360" w:lineRule="auto"/>
              <w:jc w:val="both"/>
              <w:rPr>
                <w:b/>
                <w:szCs w:val="20"/>
                <w:lang w:eastAsia="ar-SA"/>
              </w:rPr>
            </w:pPr>
          </w:p>
        </w:tc>
      </w:tr>
      <w:tr w:rsidR="00EB14EE" w:rsidRPr="00EB14EE" w:rsidTr="00B4276F">
        <w:tc>
          <w:tcPr>
            <w:tcW w:w="8788" w:type="dxa"/>
            <w:shd w:val="clear" w:color="auto" w:fill="auto"/>
          </w:tcPr>
          <w:p w:rsidR="00EB14EE" w:rsidRPr="00EB14EE" w:rsidRDefault="00EB14EE" w:rsidP="00EB14EE">
            <w:pPr>
              <w:suppressAutoHyphens/>
              <w:spacing w:line="360" w:lineRule="auto"/>
              <w:jc w:val="both"/>
              <w:rPr>
                <w:b/>
                <w:szCs w:val="20"/>
                <w:lang w:eastAsia="ar-SA"/>
              </w:rPr>
            </w:pPr>
            <w:r>
              <w:rPr>
                <w:b/>
                <w:szCs w:val="20"/>
                <w:lang w:eastAsia="ar-SA"/>
              </w:rPr>
              <w:t>Résultats 2</w:t>
            </w:r>
            <w:r w:rsidRPr="00EB14EE">
              <w:rPr>
                <w:b/>
                <w:szCs w:val="20"/>
                <w:lang w:eastAsia="ar-SA"/>
              </w:rPr>
              <w:t> :</w:t>
            </w:r>
          </w:p>
        </w:tc>
      </w:tr>
      <w:tr w:rsidR="00EB14EE" w:rsidRPr="00EB14EE" w:rsidTr="00B4276F">
        <w:tc>
          <w:tcPr>
            <w:tcW w:w="8788" w:type="dxa"/>
            <w:shd w:val="clear" w:color="auto" w:fill="auto"/>
          </w:tcPr>
          <w:p w:rsidR="00EB14EE" w:rsidRPr="00EB14EE" w:rsidRDefault="00EB14EE" w:rsidP="00EB14EE">
            <w:pPr>
              <w:suppressAutoHyphens/>
              <w:spacing w:line="360" w:lineRule="auto"/>
              <w:jc w:val="both"/>
              <w:rPr>
                <w:b/>
                <w:szCs w:val="20"/>
                <w:lang w:eastAsia="ar-SA"/>
              </w:rPr>
            </w:pPr>
            <w:r w:rsidRPr="00EB14EE">
              <w:rPr>
                <w:b/>
                <w:szCs w:val="20"/>
                <w:lang w:eastAsia="ar-SA"/>
              </w:rPr>
              <w:t>Budget alloué :</w:t>
            </w:r>
          </w:p>
        </w:tc>
      </w:tr>
      <w:tr w:rsidR="00EB14EE" w:rsidRPr="00EB14EE" w:rsidTr="00B4276F">
        <w:tc>
          <w:tcPr>
            <w:tcW w:w="8788" w:type="dxa"/>
            <w:shd w:val="clear" w:color="auto" w:fill="auto"/>
          </w:tcPr>
          <w:p w:rsidR="00EB14EE" w:rsidRPr="00EB14EE" w:rsidRDefault="00EB14EE" w:rsidP="00EB14EE">
            <w:pPr>
              <w:suppressAutoHyphens/>
              <w:spacing w:line="360" w:lineRule="auto"/>
              <w:jc w:val="both"/>
              <w:rPr>
                <w:b/>
                <w:szCs w:val="20"/>
                <w:lang w:eastAsia="ar-SA"/>
              </w:rPr>
            </w:pPr>
            <w:r w:rsidRPr="00EB14EE">
              <w:rPr>
                <w:b/>
                <w:szCs w:val="20"/>
                <w:lang w:eastAsia="ar-SA"/>
              </w:rPr>
              <w:t xml:space="preserve">Indicateurs objectivement vérifiables et quantifiés : </w:t>
            </w:r>
          </w:p>
        </w:tc>
      </w:tr>
      <w:tr w:rsidR="00EB14EE" w:rsidRPr="00EB14EE" w:rsidTr="00B4276F">
        <w:tc>
          <w:tcPr>
            <w:tcW w:w="8788" w:type="dxa"/>
            <w:shd w:val="clear" w:color="auto" w:fill="auto"/>
          </w:tcPr>
          <w:p w:rsidR="00EB14EE" w:rsidRPr="00EB14EE" w:rsidRDefault="00EB14EE" w:rsidP="00EB14EE">
            <w:pPr>
              <w:suppressAutoHyphens/>
              <w:spacing w:line="360" w:lineRule="auto"/>
              <w:jc w:val="both"/>
              <w:rPr>
                <w:szCs w:val="20"/>
                <w:lang w:eastAsia="ar-SA"/>
              </w:rPr>
            </w:pPr>
            <w:r w:rsidRPr="00EB14EE">
              <w:rPr>
                <w:b/>
                <w:szCs w:val="20"/>
                <w:lang w:eastAsia="ar-SA"/>
              </w:rPr>
              <w:t>Descriptif des activités</w:t>
            </w:r>
            <w:r w:rsidRPr="00EB14EE">
              <w:rPr>
                <w:szCs w:val="20"/>
                <w:lang w:eastAsia="ar-SA"/>
              </w:rPr>
              <w:t> :</w:t>
            </w:r>
          </w:p>
          <w:p w:rsidR="00EB14EE" w:rsidRPr="00EB14EE" w:rsidRDefault="00EB14EE" w:rsidP="00EB14EE">
            <w:pPr>
              <w:suppressAutoHyphens/>
              <w:spacing w:line="360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R2</w:t>
            </w:r>
            <w:r w:rsidRPr="00EB14EE">
              <w:rPr>
                <w:sz w:val="22"/>
                <w:szCs w:val="22"/>
                <w:lang w:eastAsia="ar-SA"/>
              </w:rPr>
              <w:t>.A1</w:t>
            </w:r>
          </w:p>
          <w:p w:rsidR="00EB14EE" w:rsidRPr="00EB14EE" w:rsidRDefault="00EB14EE" w:rsidP="00EB14EE">
            <w:pPr>
              <w:suppressAutoHyphens/>
              <w:spacing w:line="360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R2</w:t>
            </w:r>
            <w:r w:rsidRPr="00EB14EE">
              <w:rPr>
                <w:sz w:val="22"/>
                <w:szCs w:val="22"/>
                <w:lang w:eastAsia="ar-SA"/>
              </w:rPr>
              <w:t>.A2</w:t>
            </w:r>
          </w:p>
        </w:tc>
      </w:tr>
    </w:tbl>
    <w:p w:rsidR="00EB14EE" w:rsidRDefault="00EB14EE" w:rsidP="00EB14EE">
      <w:pPr>
        <w:ind w:left="1440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</w:t>
      </w:r>
    </w:p>
    <w:p w:rsidR="00EB14EE" w:rsidRDefault="00EB14EE" w:rsidP="002729D6">
      <w:pPr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 xml:space="preserve">Etc. </w:t>
      </w:r>
    </w:p>
    <w:p w:rsidR="009E4F3C" w:rsidRDefault="009E4F3C" w:rsidP="002729D6">
      <w:pPr>
        <w:jc w:val="both"/>
        <w:rPr>
          <w:i/>
          <w:color w:val="000000" w:themeColor="text1"/>
        </w:rPr>
        <w:sectPr w:rsidR="009E4F3C">
          <w:headerReference w:type="default" r:id="rId9"/>
          <w:footerReference w:type="default" r:id="rId10"/>
          <w:pgSz w:w="11906" w:h="16838"/>
          <w:pgMar w:top="1440" w:right="1440" w:bottom="709" w:left="1440" w:header="708" w:footer="158" w:gutter="0"/>
          <w:cols w:space="708"/>
          <w:docGrid w:linePitch="360"/>
        </w:sectPr>
      </w:pPr>
    </w:p>
    <w:p w:rsidR="009E4F3C" w:rsidRDefault="009E4F3C" w:rsidP="002729D6">
      <w:pPr>
        <w:jc w:val="both"/>
        <w:rPr>
          <w:i/>
          <w:color w:val="000000" w:themeColor="text1"/>
        </w:rPr>
      </w:pPr>
    </w:p>
    <w:p w:rsidR="00097FF9" w:rsidRPr="00AE2217" w:rsidRDefault="00097FF9" w:rsidP="002729D6">
      <w:pPr>
        <w:jc w:val="both"/>
        <w:rPr>
          <w:i/>
          <w:color w:val="000000" w:themeColor="text1"/>
        </w:rPr>
      </w:pPr>
    </w:p>
    <w:p w:rsidR="00F73D96" w:rsidRPr="00F73D96" w:rsidRDefault="00F73D96" w:rsidP="002A05F5">
      <w:pPr>
        <w:numPr>
          <w:ilvl w:val="0"/>
          <w:numId w:val="4"/>
        </w:numPr>
        <w:jc w:val="both"/>
        <w:rPr>
          <w:color w:val="000000" w:themeColor="text1"/>
        </w:rPr>
      </w:pPr>
      <w:r>
        <w:rPr>
          <w:color w:val="000000" w:themeColor="text1"/>
        </w:rPr>
        <w:t>Chronogramme des activités</w:t>
      </w:r>
      <w:r w:rsidR="002A05F5">
        <w:rPr>
          <w:color w:val="000000" w:themeColor="text1"/>
        </w:rPr>
        <w:t xml:space="preserve">  </w:t>
      </w:r>
      <w:r w:rsidR="002A05F5" w:rsidRPr="002A05F5">
        <w:rPr>
          <w:color w:val="000000" w:themeColor="text1"/>
        </w:rPr>
        <w:t>(</w:t>
      </w:r>
      <w:r w:rsidR="002A05F5" w:rsidRPr="002A05F5">
        <w:rPr>
          <w:i/>
          <w:color w:val="000000" w:themeColor="text1"/>
        </w:rPr>
        <w:t>exemple</w:t>
      </w:r>
      <w:r w:rsidR="002A05F5" w:rsidRPr="002A05F5">
        <w:rPr>
          <w:color w:val="000000" w:themeColor="text1"/>
        </w:rPr>
        <w:t>)</w:t>
      </w:r>
    </w:p>
    <w:p w:rsidR="00F73D96" w:rsidRDefault="00F73D96" w:rsidP="00F73D96">
      <w:pPr>
        <w:ind w:left="1440"/>
        <w:jc w:val="both"/>
        <w:rPr>
          <w:color w:val="000000" w:themeColor="text1"/>
        </w:rPr>
      </w:pPr>
    </w:p>
    <w:p w:rsidR="00F73D96" w:rsidRPr="006E423F" w:rsidRDefault="00F73D96" w:rsidP="00F73D96">
      <w:pPr>
        <w:tabs>
          <w:tab w:val="left" w:pos="1276"/>
        </w:tabs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2"/>
        <w:gridCol w:w="770"/>
        <w:gridCol w:w="756"/>
        <w:gridCol w:w="730"/>
        <w:gridCol w:w="676"/>
        <w:gridCol w:w="690"/>
        <w:gridCol w:w="597"/>
        <w:gridCol w:w="663"/>
        <w:gridCol w:w="707"/>
        <w:gridCol w:w="671"/>
        <w:gridCol w:w="705"/>
        <w:gridCol w:w="703"/>
        <w:gridCol w:w="889"/>
        <w:gridCol w:w="770"/>
        <w:gridCol w:w="756"/>
        <w:gridCol w:w="730"/>
        <w:gridCol w:w="697"/>
        <w:gridCol w:w="1236"/>
      </w:tblGrid>
      <w:tr w:rsidR="00F73D96" w:rsidRPr="006E423F">
        <w:tc>
          <w:tcPr>
            <w:tcW w:w="1243" w:type="dxa"/>
            <w:vMerge w:val="restart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12931" w:type="dxa"/>
            <w:gridSpan w:val="17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  <w:r w:rsidRPr="006E423F">
              <w:rPr>
                <w:b/>
                <w:lang w:val="fr-FR"/>
              </w:rPr>
              <w:t xml:space="preserve">Planification </w:t>
            </w:r>
            <w:r w:rsidRPr="006E423F">
              <w:rPr>
                <w:i/>
                <w:lang w:val="fr-FR"/>
              </w:rPr>
              <w:t>(par mois ou par trimestre)</w:t>
            </w:r>
          </w:p>
        </w:tc>
      </w:tr>
      <w:tr w:rsidR="00F73D96" w:rsidRPr="006E423F">
        <w:tc>
          <w:tcPr>
            <w:tcW w:w="1243" w:type="dxa"/>
            <w:vMerge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8500" w:type="dxa"/>
            <w:gridSpan w:val="12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  <w:r w:rsidRPr="006E423F">
              <w:rPr>
                <w:b/>
                <w:lang w:val="fr-FR"/>
              </w:rPr>
              <w:t>Année 1</w:t>
            </w:r>
          </w:p>
        </w:tc>
        <w:tc>
          <w:tcPr>
            <w:tcW w:w="4431" w:type="dxa"/>
            <w:gridSpan w:val="5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  <w:r w:rsidRPr="006E423F">
              <w:rPr>
                <w:b/>
                <w:lang w:val="fr-FR"/>
              </w:rPr>
              <w:t>Année 2</w:t>
            </w:r>
          </w:p>
        </w:tc>
      </w:tr>
      <w:tr w:rsidR="009E4F3C" w:rsidRPr="006E423F">
        <w:tc>
          <w:tcPr>
            <w:tcW w:w="1243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  <w:r w:rsidRPr="006E423F">
              <w:rPr>
                <w:b/>
                <w:lang w:val="fr-FR"/>
              </w:rPr>
              <w:t xml:space="preserve">Activités </w:t>
            </w:r>
            <w:r w:rsidRPr="006E423F">
              <w:rPr>
                <w:lang w:val="fr-FR"/>
              </w:rPr>
              <w:t>(par résultats)</w:t>
            </w:r>
          </w:p>
        </w:tc>
        <w:tc>
          <w:tcPr>
            <w:tcW w:w="723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  <w:r w:rsidRPr="006E423F">
              <w:rPr>
                <w:b/>
                <w:lang w:val="fr-FR"/>
              </w:rPr>
              <w:t>Janv.</w:t>
            </w:r>
          </w:p>
        </w:tc>
        <w:tc>
          <w:tcPr>
            <w:tcW w:w="719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  <w:r w:rsidRPr="006E423F">
              <w:rPr>
                <w:b/>
                <w:lang w:val="fr-FR"/>
              </w:rPr>
              <w:t>Févr.</w:t>
            </w:r>
          </w:p>
        </w:tc>
        <w:tc>
          <w:tcPr>
            <w:tcW w:w="695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  <w:r w:rsidRPr="006E423F">
              <w:rPr>
                <w:b/>
                <w:lang w:val="fr-FR"/>
              </w:rPr>
              <w:t>Mar.</w:t>
            </w:r>
          </w:p>
        </w:tc>
        <w:tc>
          <w:tcPr>
            <w:tcW w:w="641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  <w:r w:rsidRPr="006E423F">
              <w:rPr>
                <w:b/>
                <w:lang w:val="fr-FR"/>
              </w:rPr>
              <w:t>Avr.</w:t>
            </w:r>
          </w:p>
        </w:tc>
        <w:tc>
          <w:tcPr>
            <w:tcW w:w="681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  <w:r w:rsidRPr="006E423F">
              <w:rPr>
                <w:b/>
                <w:lang w:val="fr-FR"/>
              </w:rPr>
              <w:t>Mai.</w:t>
            </w:r>
          </w:p>
        </w:tc>
        <w:tc>
          <w:tcPr>
            <w:tcW w:w="580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  <w:r w:rsidRPr="006E423F">
              <w:rPr>
                <w:b/>
                <w:lang w:val="fr-FR"/>
              </w:rPr>
              <w:t>Jui.</w:t>
            </w:r>
          </w:p>
        </w:tc>
        <w:tc>
          <w:tcPr>
            <w:tcW w:w="644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  <w:r w:rsidRPr="006E423F">
              <w:rPr>
                <w:b/>
                <w:lang w:val="fr-FR"/>
              </w:rPr>
              <w:t>Juil.</w:t>
            </w:r>
          </w:p>
        </w:tc>
        <w:tc>
          <w:tcPr>
            <w:tcW w:w="709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  <w:r w:rsidRPr="006E423F">
              <w:rPr>
                <w:b/>
                <w:lang w:val="fr-FR"/>
              </w:rPr>
              <w:t>Aou.</w:t>
            </w:r>
          </w:p>
        </w:tc>
        <w:tc>
          <w:tcPr>
            <w:tcW w:w="680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  <w:r w:rsidRPr="006E423F">
              <w:rPr>
                <w:b/>
                <w:lang w:val="fr-FR"/>
              </w:rPr>
              <w:t>Sep.</w:t>
            </w:r>
          </w:p>
        </w:tc>
        <w:tc>
          <w:tcPr>
            <w:tcW w:w="729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  <w:r w:rsidRPr="006E423F">
              <w:rPr>
                <w:b/>
                <w:lang w:val="fr-FR"/>
              </w:rPr>
              <w:t>Oct.</w:t>
            </w:r>
          </w:p>
        </w:tc>
        <w:tc>
          <w:tcPr>
            <w:tcW w:w="709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  <w:r w:rsidRPr="006E423F">
              <w:rPr>
                <w:b/>
                <w:lang w:val="fr-FR"/>
              </w:rPr>
              <w:t>Nov.</w:t>
            </w:r>
          </w:p>
        </w:tc>
        <w:tc>
          <w:tcPr>
            <w:tcW w:w="990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  <w:r w:rsidRPr="006E423F">
              <w:rPr>
                <w:b/>
                <w:lang w:val="fr-FR"/>
              </w:rPr>
              <w:t>Déc.</w:t>
            </w:r>
          </w:p>
        </w:tc>
        <w:tc>
          <w:tcPr>
            <w:tcW w:w="721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  <w:r w:rsidRPr="006E423F">
              <w:rPr>
                <w:b/>
                <w:lang w:val="fr-FR"/>
              </w:rPr>
              <w:t>Janv.</w:t>
            </w:r>
          </w:p>
        </w:tc>
        <w:tc>
          <w:tcPr>
            <w:tcW w:w="710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  <w:r w:rsidRPr="006E423F">
              <w:rPr>
                <w:b/>
                <w:lang w:val="fr-FR"/>
              </w:rPr>
              <w:t>Févr.</w:t>
            </w:r>
          </w:p>
        </w:tc>
        <w:tc>
          <w:tcPr>
            <w:tcW w:w="709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  <w:r w:rsidRPr="006E423F">
              <w:rPr>
                <w:b/>
                <w:lang w:val="fr-FR"/>
              </w:rPr>
              <w:t>Mar.</w:t>
            </w:r>
          </w:p>
        </w:tc>
        <w:tc>
          <w:tcPr>
            <w:tcW w:w="707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  <w:r w:rsidRPr="006E423F">
              <w:rPr>
                <w:b/>
                <w:lang w:val="fr-FR"/>
              </w:rPr>
              <w:t>Avr.</w:t>
            </w:r>
          </w:p>
        </w:tc>
        <w:tc>
          <w:tcPr>
            <w:tcW w:w="1584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  <w:r w:rsidRPr="006E423F">
              <w:rPr>
                <w:b/>
                <w:lang w:val="fr-FR"/>
              </w:rPr>
              <w:t>…</w:t>
            </w:r>
          </w:p>
        </w:tc>
      </w:tr>
      <w:tr w:rsidR="009E4F3C" w:rsidRPr="006E423F">
        <w:tc>
          <w:tcPr>
            <w:tcW w:w="1243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  <w:r w:rsidRPr="006E423F">
              <w:rPr>
                <w:b/>
                <w:lang w:val="fr-FR"/>
              </w:rPr>
              <w:t>R.1.A.1</w:t>
            </w:r>
          </w:p>
        </w:tc>
        <w:tc>
          <w:tcPr>
            <w:tcW w:w="723" w:type="dxa"/>
            <w:shd w:val="clear" w:color="auto" w:fill="D99594" w:themeFill="accent2" w:themeFillTint="99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19" w:type="dxa"/>
            <w:shd w:val="clear" w:color="auto" w:fill="D99594" w:themeFill="accent2" w:themeFillTint="99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695" w:type="dxa"/>
            <w:shd w:val="clear" w:color="auto" w:fill="D99594" w:themeFill="accent2" w:themeFillTint="99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641" w:type="dxa"/>
            <w:shd w:val="clear" w:color="auto" w:fill="D99594" w:themeFill="accent2" w:themeFillTint="99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681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580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644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09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680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29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09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990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21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10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09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07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1584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</w:tr>
      <w:tr w:rsidR="009E4F3C" w:rsidRPr="006E423F">
        <w:tc>
          <w:tcPr>
            <w:tcW w:w="1243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23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19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695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641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681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580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644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09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680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29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09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990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21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10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09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07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1584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</w:tr>
      <w:tr w:rsidR="009E4F3C" w:rsidRPr="006E423F">
        <w:tc>
          <w:tcPr>
            <w:tcW w:w="1243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23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19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695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641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681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580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644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09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680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29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09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990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21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10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09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07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1584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</w:tr>
      <w:tr w:rsidR="009E4F3C" w:rsidRPr="006E423F">
        <w:tc>
          <w:tcPr>
            <w:tcW w:w="1243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23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19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695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641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681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580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644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09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680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29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09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990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21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10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09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07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1584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</w:tr>
      <w:tr w:rsidR="009E4F3C" w:rsidRPr="006E423F">
        <w:tc>
          <w:tcPr>
            <w:tcW w:w="1243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23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19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695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641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681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580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644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09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680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29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09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990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21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10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09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07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1584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</w:tr>
      <w:tr w:rsidR="009E4F3C" w:rsidRPr="006E423F">
        <w:tc>
          <w:tcPr>
            <w:tcW w:w="1243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  <w:r w:rsidRPr="006E423F">
              <w:rPr>
                <w:b/>
                <w:lang w:val="fr-FR"/>
              </w:rPr>
              <w:t>R.2.A.1</w:t>
            </w:r>
          </w:p>
        </w:tc>
        <w:tc>
          <w:tcPr>
            <w:tcW w:w="723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19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695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641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681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580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644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09" w:type="dxa"/>
            <w:shd w:val="clear" w:color="auto" w:fill="D99594" w:themeFill="accent2" w:themeFillTint="99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680" w:type="dxa"/>
            <w:shd w:val="clear" w:color="auto" w:fill="D99594" w:themeFill="accent2" w:themeFillTint="99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29" w:type="dxa"/>
            <w:shd w:val="clear" w:color="auto" w:fill="D99594" w:themeFill="accent2" w:themeFillTint="99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09" w:type="dxa"/>
            <w:shd w:val="clear" w:color="auto" w:fill="D99594" w:themeFill="accent2" w:themeFillTint="99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990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21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10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09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07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1584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</w:tr>
      <w:tr w:rsidR="009E4F3C" w:rsidRPr="006E423F">
        <w:tc>
          <w:tcPr>
            <w:tcW w:w="1243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23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19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695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641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681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580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644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09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680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29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09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990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21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10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09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07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1584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</w:tr>
      <w:tr w:rsidR="009E4F3C" w:rsidRPr="006E423F">
        <w:tc>
          <w:tcPr>
            <w:tcW w:w="1243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23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19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695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641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681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580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644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09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680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29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09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990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21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10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09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07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1584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</w:tr>
      <w:tr w:rsidR="009E4F3C" w:rsidRPr="006E423F">
        <w:tc>
          <w:tcPr>
            <w:tcW w:w="1243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23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19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695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641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681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580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644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09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680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29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09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990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21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10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09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07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1584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</w:tr>
      <w:tr w:rsidR="009E4F3C" w:rsidRPr="006E423F">
        <w:tc>
          <w:tcPr>
            <w:tcW w:w="1243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23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19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695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641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681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580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644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09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680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29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09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990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21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10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09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07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1584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</w:tr>
      <w:tr w:rsidR="009E4F3C" w:rsidRPr="006E423F">
        <w:tc>
          <w:tcPr>
            <w:tcW w:w="1243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23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19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695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641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681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580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644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09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680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29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09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990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21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10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09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07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1584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</w:tr>
      <w:tr w:rsidR="009E4F3C" w:rsidRPr="006E423F">
        <w:tc>
          <w:tcPr>
            <w:tcW w:w="1243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  <w:r w:rsidRPr="006E423F">
              <w:rPr>
                <w:b/>
                <w:lang w:val="fr-FR"/>
              </w:rPr>
              <w:t>R.3.A.3</w:t>
            </w:r>
          </w:p>
        </w:tc>
        <w:tc>
          <w:tcPr>
            <w:tcW w:w="723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19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695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641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681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580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644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09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680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29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09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990" w:type="dxa"/>
            <w:shd w:val="clear" w:color="auto" w:fill="D99594" w:themeFill="accent2" w:themeFillTint="99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21" w:type="dxa"/>
            <w:shd w:val="clear" w:color="auto" w:fill="D99594" w:themeFill="accent2" w:themeFillTint="99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10" w:type="dxa"/>
            <w:shd w:val="clear" w:color="auto" w:fill="D99594" w:themeFill="accent2" w:themeFillTint="99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09" w:type="dxa"/>
            <w:shd w:val="clear" w:color="auto" w:fill="D99594" w:themeFill="accent2" w:themeFillTint="99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07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1584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</w:tr>
      <w:tr w:rsidR="009E4F3C" w:rsidRPr="006E423F">
        <w:tc>
          <w:tcPr>
            <w:tcW w:w="1243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23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19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695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641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681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580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644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09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680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29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09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990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21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10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09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07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1584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</w:tr>
      <w:tr w:rsidR="009E4F3C" w:rsidRPr="006E423F">
        <w:tc>
          <w:tcPr>
            <w:tcW w:w="1243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23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19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695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641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681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580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644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09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680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29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09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990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21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10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09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707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  <w:tc>
          <w:tcPr>
            <w:tcW w:w="1584" w:type="dxa"/>
          </w:tcPr>
          <w:p w:rsidR="00F73D96" w:rsidRPr="006E423F" w:rsidRDefault="00F73D96" w:rsidP="009E4F3C">
            <w:pPr>
              <w:tabs>
                <w:tab w:val="left" w:pos="1276"/>
              </w:tabs>
              <w:rPr>
                <w:b/>
                <w:lang w:val="fr-FR"/>
              </w:rPr>
            </w:pPr>
          </w:p>
        </w:tc>
      </w:tr>
    </w:tbl>
    <w:p w:rsidR="00673629" w:rsidRDefault="00673629" w:rsidP="00F73D96">
      <w:pPr>
        <w:jc w:val="both"/>
        <w:rPr>
          <w:color w:val="000000" w:themeColor="text1"/>
        </w:rPr>
        <w:sectPr w:rsidR="00673629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097FF9" w:rsidRDefault="00097FF9" w:rsidP="00673629">
      <w:pPr>
        <w:jc w:val="both"/>
        <w:rPr>
          <w:color w:val="000000" w:themeColor="text1"/>
        </w:rPr>
      </w:pPr>
    </w:p>
    <w:p w:rsidR="00EB14EE" w:rsidRDefault="00EB14EE" w:rsidP="00EB14EE">
      <w:pPr>
        <w:numPr>
          <w:ilvl w:val="0"/>
          <w:numId w:val="4"/>
        </w:numPr>
        <w:jc w:val="both"/>
        <w:rPr>
          <w:color w:val="000000" w:themeColor="text1"/>
        </w:rPr>
      </w:pPr>
      <w:r w:rsidRPr="00AF2171">
        <w:rPr>
          <w:color w:val="000000" w:themeColor="text1"/>
        </w:rPr>
        <w:t xml:space="preserve">Ressources humaines mobilisées </w:t>
      </w:r>
      <w:r w:rsidR="00C71CA4">
        <w:rPr>
          <w:color w:val="000000" w:themeColor="text1"/>
        </w:rPr>
        <w:t>au niveau du projet</w:t>
      </w:r>
      <w:r w:rsidR="00887B96">
        <w:rPr>
          <w:color w:val="000000" w:themeColor="text1"/>
        </w:rPr>
        <w:t xml:space="preserve"> </w:t>
      </w:r>
      <w:r w:rsidRPr="00AF2171">
        <w:rPr>
          <w:color w:val="000000" w:themeColor="text1"/>
        </w:rPr>
        <w:t xml:space="preserve">: </w:t>
      </w:r>
    </w:p>
    <w:p w:rsidR="00EB14EE" w:rsidRDefault="00EB14EE" w:rsidP="00EB14EE">
      <w:pPr>
        <w:ind w:left="1440"/>
        <w:jc w:val="both"/>
        <w:rPr>
          <w:color w:val="000000" w:themeColor="text1"/>
        </w:rPr>
      </w:pPr>
    </w:p>
    <w:tbl>
      <w:tblPr>
        <w:tblStyle w:val="TableGrid"/>
        <w:tblW w:w="9572" w:type="dxa"/>
        <w:tblLayout w:type="fixed"/>
        <w:tblLook w:val="04A0" w:firstRow="1" w:lastRow="0" w:firstColumn="1" w:lastColumn="0" w:noHBand="0" w:noVBand="1"/>
      </w:tblPr>
      <w:tblGrid>
        <w:gridCol w:w="1418"/>
        <w:gridCol w:w="1384"/>
        <w:gridCol w:w="1384"/>
        <w:gridCol w:w="1635"/>
        <w:gridCol w:w="1483"/>
        <w:gridCol w:w="2268"/>
      </w:tblGrid>
      <w:tr w:rsidR="003A2194" w:rsidTr="003A2194">
        <w:tc>
          <w:tcPr>
            <w:tcW w:w="1418" w:type="dxa"/>
            <w:shd w:val="clear" w:color="auto" w:fill="F2DBDB" w:themeFill="accent2" w:themeFillTint="33"/>
          </w:tcPr>
          <w:p w:rsidR="003A2194" w:rsidRPr="00CF1604" w:rsidRDefault="003A2194" w:rsidP="00092570">
            <w:pPr>
              <w:rPr>
                <w:b/>
                <w:color w:val="000000" w:themeColor="text1"/>
                <w:sz w:val="22"/>
                <w:szCs w:val="22"/>
              </w:rPr>
            </w:pPr>
            <w:r w:rsidRPr="00CF1604">
              <w:rPr>
                <w:b/>
                <w:color w:val="000000" w:themeColor="text1"/>
                <w:sz w:val="22"/>
                <w:szCs w:val="22"/>
              </w:rPr>
              <w:t>Ressources humaines mobilisées (noms des postes)</w:t>
            </w:r>
          </w:p>
        </w:tc>
        <w:tc>
          <w:tcPr>
            <w:tcW w:w="1384" w:type="dxa"/>
            <w:shd w:val="clear" w:color="auto" w:fill="F2DBDB" w:themeFill="accent2" w:themeFillTint="33"/>
          </w:tcPr>
          <w:p w:rsidR="003A2194" w:rsidRPr="00CF1604" w:rsidRDefault="000513EE" w:rsidP="000E1E3C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Description de</w:t>
            </w:r>
            <w:r w:rsidR="003A2194">
              <w:rPr>
                <w:b/>
                <w:color w:val="000000" w:themeColor="text1"/>
                <w:sz w:val="22"/>
                <w:szCs w:val="22"/>
              </w:rPr>
              <w:t xml:space="preserve"> poste</w:t>
            </w:r>
            <w:r w:rsidR="000E1E3C">
              <w:rPr>
                <w:b/>
                <w:color w:val="000000" w:themeColor="text1"/>
                <w:sz w:val="22"/>
                <w:szCs w:val="22"/>
              </w:rPr>
              <w:t xml:space="preserve"> (tâches en relation avec le projet)</w:t>
            </w:r>
          </w:p>
        </w:tc>
        <w:tc>
          <w:tcPr>
            <w:tcW w:w="1384" w:type="dxa"/>
            <w:shd w:val="clear" w:color="auto" w:fill="F2DBDB" w:themeFill="accent2" w:themeFillTint="33"/>
          </w:tcPr>
          <w:p w:rsidR="003A2194" w:rsidRPr="00CF1604" w:rsidRDefault="003A2194" w:rsidP="00092570">
            <w:pPr>
              <w:rPr>
                <w:b/>
                <w:color w:val="000000" w:themeColor="text1"/>
                <w:sz w:val="22"/>
                <w:szCs w:val="22"/>
              </w:rPr>
            </w:pPr>
            <w:r w:rsidRPr="00CF1604">
              <w:rPr>
                <w:b/>
                <w:color w:val="000000" w:themeColor="text1"/>
                <w:sz w:val="22"/>
                <w:szCs w:val="22"/>
              </w:rPr>
              <w:t xml:space="preserve">Nombre de personnel par poste </w:t>
            </w:r>
          </w:p>
        </w:tc>
        <w:tc>
          <w:tcPr>
            <w:tcW w:w="1635" w:type="dxa"/>
            <w:shd w:val="clear" w:color="auto" w:fill="F2DBDB" w:themeFill="accent2" w:themeFillTint="33"/>
          </w:tcPr>
          <w:p w:rsidR="003A2194" w:rsidRPr="00CF1604" w:rsidRDefault="003A2194" w:rsidP="00092570">
            <w:pPr>
              <w:rPr>
                <w:b/>
                <w:color w:val="000000" w:themeColor="text1"/>
                <w:sz w:val="22"/>
                <w:szCs w:val="22"/>
              </w:rPr>
            </w:pPr>
            <w:r w:rsidRPr="00CF1604">
              <w:rPr>
                <w:b/>
                <w:color w:val="000000" w:themeColor="text1"/>
                <w:sz w:val="22"/>
                <w:szCs w:val="22"/>
              </w:rPr>
              <w:t>Statut du personnel (expatrié ou local)</w:t>
            </w:r>
          </w:p>
        </w:tc>
        <w:tc>
          <w:tcPr>
            <w:tcW w:w="1483" w:type="dxa"/>
            <w:shd w:val="clear" w:color="auto" w:fill="F2DBDB" w:themeFill="accent2" w:themeFillTint="33"/>
          </w:tcPr>
          <w:p w:rsidR="003A2194" w:rsidRPr="00CF1604" w:rsidRDefault="003A2194" w:rsidP="00092570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CF1604">
              <w:rPr>
                <w:b/>
                <w:color w:val="000000" w:themeColor="text1"/>
                <w:sz w:val="22"/>
                <w:szCs w:val="22"/>
              </w:rPr>
              <w:t>Localisation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3A2194" w:rsidRPr="00CF1604" w:rsidDel="003E4014" w:rsidRDefault="003A2194" w:rsidP="003A2194">
            <w:pPr>
              <w:tabs>
                <w:tab w:val="left" w:pos="1734"/>
              </w:tabs>
              <w:ind w:right="317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Commentaires</w:t>
            </w:r>
          </w:p>
        </w:tc>
      </w:tr>
      <w:tr w:rsidR="003A2194" w:rsidTr="003A2194">
        <w:tc>
          <w:tcPr>
            <w:tcW w:w="1418" w:type="dxa"/>
          </w:tcPr>
          <w:p w:rsidR="003A2194" w:rsidRDefault="003A2194" w:rsidP="00092570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84" w:type="dxa"/>
          </w:tcPr>
          <w:p w:rsidR="003A2194" w:rsidRDefault="003A2194" w:rsidP="00092570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84" w:type="dxa"/>
          </w:tcPr>
          <w:p w:rsidR="003A2194" w:rsidRDefault="003A2194" w:rsidP="00092570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35" w:type="dxa"/>
          </w:tcPr>
          <w:p w:rsidR="003A2194" w:rsidRDefault="003A2194" w:rsidP="00092570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83" w:type="dxa"/>
          </w:tcPr>
          <w:p w:rsidR="003A2194" w:rsidRDefault="003A2194" w:rsidP="00092570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3A2194" w:rsidRDefault="003A2194" w:rsidP="00092570">
            <w:pPr>
              <w:jc w:val="both"/>
              <w:rPr>
                <w:color w:val="000000" w:themeColor="text1"/>
              </w:rPr>
            </w:pPr>
          </w:p>
        </w:tc>
      </w:tr>
      <w:tr w:rsidR="003A2194" w:rsidTr="003A2194">
        <w:tc>
          <w:tcPr>
            <w:tcW w:w="1418" w:type="dxa"/>
          </w:tcPr>
          <w:p w:rsidR="003A2194" w:rsidRDefault="003A2194" w:rsidP="00092570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84" w:type="dxa"/>
          </w:tcPr>
          <w:p w:rsidR="003A2194" w:rsidRDefault="003A2194" w:rsidP="00092570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84" w:type="dxa"/>
          </w:tcPr>
          <w:p w:rsidR="003A2194" w:rsidRDefault="003A2194" w:rsidP="00092570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35" w:type="dxa"/>
          </w:tcPr>
          <w:p w:rsidR="003A2194" w:rsidRDefault="003A2194" w:rsidP="00092570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83" w:type="dxa"/>
          </w:tcPr>
          <w:p w:rsidR="003A2194" w:rsidRDefault="003A2194" w:rsidP="00092570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3A2194" w:rsidRDefault="003A2194" w:rsidP="00092570">
            <w:pPr>
              <w:jc w:val="both"/>
              <w:rPr>
                <w:color w:val="000000" w:themeColor="text1"/>
              </w:rPr>
            </w:pPr>
          </w:p>
        </w:tc>
      </w:tr>
      <w:tr w:rsidR="003A2194" w:rsidTr="003A2194">
        <w:tc>
          <w:tcPr>
            <w:tcW w:w="1418" w:type="dxa"/>
          </w:tcPr>
          <w:p w:rsidR="003A2194" w:rsidRDefault="003A2194" w:rsidP="00092570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84" w:type="dxa"/>
          </w:tcPr>
          <w:p w:rsidR="003A2194" w:rsidRDefault="003A2194" w:rsidP="00092570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84" w:type="dxa"/>
          </w:tcPr>
          <w:p w:rsidR="003A2194" w:rsidRDefault="003A2194" w:rsidP="00092570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35" w:type="dxa"/>
          </w:tcPr>
          <w:p w:rsidR="003A2194" w:rsidRDefault="003A2194" w:rsidP="00092570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83" w:type="dxa"/>
          </w:tcPr>
          <w:p w:rsidR="003A2194" w:rsidRDefault="003A2194" w:rsidP="00092570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3A2194" w:rsidRDefault="003A2194" w:rsidP="00092570">
            <w:pPr>
              <w:jc w:val="both"/>
              <w:rPr>
                <w:color w:val="000000" w:themeColor="text1"/>
              </w:rPr>
            </w:pPr>
          </w:p>
        </w:tc>
      </w:tr>
    </w:tbl>
    <w:p w:rsidR="00EB14EE" w:rsidRPr="00C4112A" w:rsidRDefault="00EB14EE" w:rsidP="0062545D">
      <w:pPr>
        <w:spacing w:line="360" w:lineRule="auto"/>
        <w:jc w:val="both"/>
        <w:rPr>
          <w:color w:val="000000" w:themeColor="text1"/>
        </w:rPr>
      </w:pPr>
    </w:p>
    <w:p w:rsidR="00EB14EE" w:rsidRPr="0062545D" w:rsidRDefault="00EB14EE" w:rsidP="0062545D">
      <w:pPr>
        <w:pStyle w:val="ListParagraph"/>
        <w:numPr>
          <w:ilvl w:val="0"/>
          <w:numId w:val="19"/>
        </w:numPr>
        <w:spacing w:line="360" w:lineRule="auto"/>
        <w:jc w:val="both"/>
        <w:rPr>
          <w:b/>
          <w:color w:val="C0504D" w:themeColor="accent2"/>
        </w:rPr>
      </w:pPr>
      <w:r w:rsidRPr="0062545D">
        <w:rPr>
          <w:b/>
          <w:color w:val="C0504D" w:themeColor="accent2"/>
        </w:rPr>
        <w:t xml:space="preserve">Partenaire(s) local (aux) et montage institutionnel </w:t>
      </w:r>
    </w:p>
    <w:p w:rsidR="006A1F35" w:rsidRDefault="003369D5" w:rsidP="0062545D">
      <w:pPr>
        <w:pStyle w:val="ListParagraph"/>
        <w:numPr>
          <w:ilvl w:val="0"/>
          <w:numId w:val="6"/>
        </w:numPr>
        <w:tabs>
          <w:tab w:val="left" w:pos="1276"/>
        </w:tabs>
        <w:spacing w:line="360" w:lineRule="auto"/>
        <w:ind w:left="993"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Partenaire(s) </w:t>
      </w:r>
      <w:r w:rsidR="00EB14EE" w:rsidRPr="006E0FA2">
        <w:rPr>
          <w:color w:val="000000" w:themeColor="text1"/>
        </w:rPr>
        <w:t>local (aux)</w:t>
      </w:r>
      <w:r w:rsidR="006E0FA2" w:rsidRPr="006E0FA2">
        <w:rPr>
          <w:color w:val="000000" w:themeColor="text1"/>
        </w:rPr>
        <w:t> :</w:t>
      </w:r>
      <w:r w:rsidR="006E0FA2">
        <w:rPr>
          <w:color w:val="000000" w:themeColor="text1"/>
        </w:rPr>
        <w:t xml:space="preserve"> </w:t>
      </w:r>
    </w:p>
    <w:p w:rsidR="00EB14EE" w:rsidRPr="006E0FA2" w:rsidRDefault="006A1F35" w:rsidP="0062545D">
      <w:pPr>
        <w:pStyle w:val="ListParagraph"/>
        <w:tabs>
          <w:tab w:val="left" w:pos="1276"/>
        </w:tabs>
        <w:spacing w:line="360" w:lineRule="auto"/>
        <w:ind w:left="993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6E0FA2">
        <w:rPr>
          <w:color w:val="000000" w:themeColor="text1"/>
        </w:rPr>
        <w:t>(</w:t>
      </w:r>
      <w:r w:rsidR="006E0FA2" w:rsidRPr="006E0FA2">
        <w:rPr>
          <w:i/>
          <w:color w:val="000000" w:themeColor="text1"/>
        </w:rPr>
        <w:t>Fiche de renseignement partenaire(s) local (aux)</w:t>
      </w:r>
      <w:r w:rsidR="00C049C6">
        <w:rPr>
          <w:i/>
          <w:color w:val="000000" w:themeColor="text1"/>
        </w:rPr>
        <w:t xml:space="preserve">sous </w:t>
      </w:r>
      <w:r>
        <w:rPr>
          <w:i/>
          <w:color w:val="000000" w:themeColor="text1"/>
        </w:rPr>
        <w:t>IV.</w:t>
      </w:r>
      <w:r w:rsidR="00C049C6">
        <w:rPr>
          <w:i/>
          <w:color w:val="000000" w:themeColor="text1"/>
        </w:rPr>
        <w:t>)</w:t>
      </w:r>
      <w:r w:rsidR="006E0FA2" w:rsidRPr="006E0FA2">
        <w:rPr>
          <w:color w:val="000000" w:themeColor="text1"/>
        </w:rPr>
        <w:t xml:space="preserve">).  </w:t>
      </w:r>
    </w:p>
    <w:p w:rsidR="00EB14EE" w:rsidRDefault="00EB14EE" w:rsidP="0062545D">
      <w:pPr>
        <w:pStyle w:val="ListParagraph"/>
        <w:numPr>
          <w:ilvl w:val="0"/>
          <w:numId w:val="6"/>
        </w:numPr>
        <w:spacing w:line="360" w:lineRule="auto"/>
        <w:ind w:left="1276" w:hanging="283"/>
        <w:jc w:val="both"/>
        <w:rPr>
          <w:color w:val="000000" w:themeColor="text1"/>
        </w:rPr>
      </w:pPr>
      <w:r w:rsidRPr="00C4112A">
        <w:rPr>
          <w:color w:val="000000" w:themeColor="text1"/>
        </w:rPr>
        <w:t>Montage institutionnel</w:t>
      </w:r>
    </w:p>
    <w:p w:rsidR="0057323C" w:rsidRDefault="0057323C" w:rsidP="0062545D">
      <w:pPr>
        <w:pStyle w:val="ListParagraph"/>
        <w:numPr>
          <w:ilvl w:val="0"/>
          <w:numId w:val="6"/>
        </w:numPr>
        <w:spacing w:line="360" w:lineRule="auto"/>
        <w:ind w:left="1276" w:hanging="283"/>
        <w:jc w:val="both"/>
        <w:rPr>
          <w:color w:val="000000" w:themeColor="text1"/>
        </w:rPr>
      </w:pPr>
      <w:r>
        <w:rPr>
          <w:color w:val="000000" w:themeColor="text1"/>
        </w:rPr>
        <w:t>Coordination</w:t>
      </w:r>
    </w:p>
    <w:p w:rsidR="00EB14EE" w:rsidRPr="00862964" w:rsidRDefault="00E062D4" w:rsidP="0062545D">
      <w:pPr>
        <w:pStyle w:val="ListParagraph"/>
        <w:numPr>
          <w:ilvl w:val="0"/>
          <w:numId w:val="6"/>
        </w:numPr>
        <w:spacing w:line="360" w:lineRule="auto"/>
        <w:ind w:left="1276" w:hanging="283"/>
        <w:jc w:val="both"/>
        <w:rPr>
          <w:color w:val="000000" w:themeColor="text1"/>
        </w:rPr>
      </w:pPr>
      <w:r>
        <w:rPr>
          <w:color w:val="000000" w:themeColor="text1"/>
        </w:rPr>
        <w:t>Numéro de compte</w:t>
      </w:r>
      <w:r w:rsidR="0021365B">
        <w:rPr>
          <w:color w:val="000000" w:themeColor="text1"/>
        </w:rPr>
        <w:t xml:space="preserve"> bancaire</w:t>
      </w:r>
      <w:r>
        <w:rPr>
          <w:color w:val="000000" w:themeColor="text1"/>
        </w:rPr>
        <w:t>-projet spécifique au niveau du partenaire</w:t>
      </w:r>
    </w:p>
    <w:p w:rsidR="00EB14EE" w:rsidRPr="0062545D" w:rsidRDefault="00EB14EE" w:rsidP="0062545D">
      <w:pPr>
        <w:pStyle w:val="ListParagraph"/>
        <w:numPr>
          <w:ilvl w:val="0"/>
          <w:numId w:val="19"/>
        </w:numPr>
        <w:spacing w:line="360" w:lineRule="auto"/>
        <w:jc w:val="both"/>
        <w:rPr>
          <w:b/>
          <w:color w:val="C0504D" w:themeColor="accent2"/>
        </w:rPr>
      </w:pPr>
      <w:r w:rsidRPr="0062545D">
        <w:rPr>
          <w:b/>
          <w:color w:val="C0504D" w:themeColor="accent2"/>
        </w:rPr>
        <w:t xml:space="preserve"> Impact attendu du projet et risques</w:t>
      </w:r>
    </w:p>
    <w:p w:rsidR="00EB14EE" w:rsidRDefault="00EB14EE" w:rsidP="0062545D">
      <w:pPr>
        <w:pStyle w:val="ListParagraph"/>
        <w:numPr>
          <w:ilvl w:val="0"/>
          <w:numId w:val="7"/>
        </w:numPr>
        <w:tabs>
          <w:tab w:val="left" w:pos="1276"/>
        </w:tabs>
        <w:spacing w:line="360" w:lineRule="auto"/>
        <w:ind w:firstLine="273"/>
        <w:jc w:val="both"/>
        <w:rPr>
          <w:color w:val="000000" w:themeColor="text1"/>
        </w:rPr>
      </w:pPr>
      <w:r>
        <w:rPr>
          <w:color w:val="000000" w:themeColor="text1"/>
        </w:rPr>
        <w:t xml:space="preserve">Impact attendu du projet : </w:t>
      </w:r>
      <w:r w:rsidRPr="0064300C">
        <w:rPr>
          <w:i/>
          <w:color w:val="000000" w:themeColor="text1"/>
          <w:sz w:val="22"/>
          <w:szCs w:val="22"/>
        </w:rPr>
        <w:t>économique, social et institutionnel</w:t>
      </w:r>
      <w:r>
        <w:rPr>
          <w:color w:val="000000" w:themeColor="text1"/>
        </w:rPr>
        <w:t xml:space="preserve"> </w:t>
      </w:r>
    </w:p>
    <w:p w:rsidR="00EB14EE" w:rsidRPr="00862964" w:rsidRDefault="002729D6" w:rsidP="00862964">
      <w:pPr>
        <w:pStyle w:val="ListParagraph"/>
        <w:numPr>
          <w:ilvl w:val="0"/>
          <w:numId w:val="7"/>
        </w:numPr>
        <w:tabs>
          <w:tab w:val="left" w:pos="1276"/>
        </w:tabs>
        <w:spacing w:line="360" w:lineRule="auto"/>
        <w:ind w:firstLine="273"/>
        <w:jc w:val="both"/>
        <w:rPr>
          <w:color w:val="000000" w:themeColor="text1"/>
        </w:rPr>
      </w:pPr>
      <w:r>
        <w:rPr>
          <w:color w:val="000000" w:themeColor="text1"/>
        </w:rPr>
        <w:t>Risques </w:t>
      </w:r>
      <w:r w:rsidR="00EB14EE">
        <w:rPr>
          <w:color w:val="000000" w:themeColor="text1"/>
        </w:rPr>
        <w:t xml:space="preserve"> </w:t>
      </w:r>
    </w:p>
    <w:p w:rsidR="00EB14EE" w:rsidRPr="0062545D" w:rsidRDefault="00887146" w:rsidP="0062545D">
      <w:pPr>
        <w:pStyle w:val="ListParagraph"/>
        <w:numPr>
          <w:ilvl w:val="0"/>
          <w:numId w:val="19"/>
        </w:numPr>
        <w:spacing w:line="360" w:lineRule="auto"/>
        <w:jc w:val="both"/>
        <w:rPr>
          <w:b/>
          <w:color w:val="C0504D" w:themeColor="accent2"/>
        </w:rPr>
      </w:pPr>
      <w:r w:rsidRPr="0062545D">
        <w:rPr>
          <w:b/>
          <w:color w:val="C0504D" w:themeColor="accent2"/>
        </w:rPr>
        <w:t>Thématiques transversales</w:t>
      </w:r>
    </w:p>
    <w:p w:rsidR="00EB14EE" w:rsidRPr="0062545D" w:rsidRDefault="00C17DE9" w:rsidP="0062545D">
      <w:pPr>
        <w:spacing w:line="360" w:lineRule="auto"/>
        <w:ind w:left="705"/>
        <w:rPr>
          <w:i/>
        </w:rPr>
      </w:pPr>
      <w:r w:rsidRPr="0062545D">
        <w:rPr>
          <w:i/>
        </w:rPr>
        <w:t>Genre </w:t>
      </w:r>
    </w:p>
    <w:p w:rsidR="00EB14EE" w:rsidRPr="00C17DE9" w:rsidRDefault="00EB14EE" w:rsidP="0062545D">
      <w:pPr>
        <w:spacing w:line="360" w:lineRule="auto"/>
        <w:ind w:left="705"/>
        <w:rPr>
          <w:i/>
        </w:rPr>
      </w:pPr>
      <w:r w:rsidRPr="00C17DE9">
        <w:rPr>
          <w:i/>
        </w:rPr>
        <w:t>Bonne gouvernance/Droits humains</w:t>
      </w:r>
    </w:p>
    <w:p w:rsidR="00EB14EE" w:rsidRPr="00862964" w:rsidRDefault="00EB14EE" w:rsidP="00862964">
      <w:pPr>
        <w:spacing w:line="360" w:lineRule="auto"/>
        <w:ind w:left="705"/>
        <w:rPr>
          <w:i/>
        </w:rPr>
      </w:pPr>
      <w:r w:rsidRPr="00C17DE9">
        <w:rPr>
          <w:i/>
        </w:rPr>
        <w:t>Environnement</w:t>
      </w:r>
    </w:p>
    <w:p w:rsidR="00EB14EE" w:rsidRPr="0062545D" w:rsidRDefault="00EB14EE" w:rsidP="0062545D">
      <w:pPr>
        <w:pStyle w:val="ListParagraph"/>
        <w:numPr>
          <w:ilvl w:val="0"/>
          <w:numId w:val="19"/>
        </w:numPr>
        <w:spacing w:line="360" w:lineRule="auto"/>
        <w:jc w:val="both"/>
        <w:rPr>
          <w:b/>
          <w:color w:val="C0504D" w:themeColor="accent2"/>
        </w:rPr>
      </w:pPr>
      <w:r w:rsidRPr="0062545D">
        <w:rPr>
          <w:b/>
          <w:color w:val="C0504D" w:themeColor="accent2"/>
        </w:rPr>
        <w:t xml:space="preserve">Durabilité et stratégie de sortie </w:t>
      </w:r>
    </w:p>
    <w:p w:rsidR="00EB14EE" w:rsidRPr="00C17DE9" w:rsidRDefault="00EB14EE" w:rsidP="0062545D">
      <w:pPr>
        <w:pStyle w:val="ListParagraph"/>
        <w:numPr>
          <w:ilvl w:val="0"/>
          <w:numId w:val="8"/>
        </w:numPr>
        <w:tabs>
          <w:tab w:val="left" w:pos="1276"/>
        </w:tabs>
        <w:spacing w:line="360" w:lineRule="auto"/>
        <w:ind w:left="1134" w:hanging="141"/>
        <w:jc w:val="both"/>
        <w:rPr>
          <w:color w:val="000000" w:themeColor="text1"/>
        </w:rPr>
      </w:pPr>
      <w:r w:rsidRPr="0064300C">
        <w:rPr>
          <w:color w:val="000000" w:themeColor="text1"/>
        </w:rPr>
        <w:t>Durabilité</w:t>
      </w:r>
    </w:p>
    <w:p w:rsidR="0065761A" w:rsidRDefault="0065761A" w:rsidP="0062545D">
      <w:pPr>
        <w:spacing w:line="360" w:lineRule="auto"/>
        <w:ind w:left="426" w:firstLine="708"/>
        <w:jc w:val="both"/>
        <w:rPr>
          <w:i/>
          <w:iCs/>
        </w:rPr>
      </w:pPr>
      <w:r>
        <w:rPr>
          <w:i/>
          <w:iCs/>
        </w:rPr>
        <w:t>Durabilité social</w:t>
      </w:r>
      <w:r w:rsidR="006B555C">
        <w:rPr>
          <w:i/>
          <w:iCs/>
        </w:rPr>
        <w:t>e</w:t>
      </w:r>
    </w:p>
    <w:p w:rsidR="00EB14EE" w:rsidRDefault="00EB14EE" w:rsidP="0062545D">
      <w:pPr>
        <w:spacing w:line="360" w:lineRule="auto"/>
        <w:ind w:left="426" w:firstLine="708"/>
        <w:jc w:val="both"/>
        <w:rPr>
          <w:i/>
          <w:iCs/>
        </w:rPr>
      </w:pPr>
      <w:r w:rsidRPr="002729D6">
        <w:rPr>
          <w:i/>
          <w:iCs/>
        </w:rPr>
        <w:t>Durabilité économique</w:t>
      </w:r>
    </w:p>
    <w:p w:rsidR="003E4014" w:rsidRPr="002729D6" w:rsidRDefault="003E4014" w:rsidP="0062545D">
      <w:pPr>
        <w:spacing w:line="360" w:lineRule="auto"/>
        <w:ind w:left="426" w:firstLine="708"/>
        <w:jc w:val="both"/>
        <w:rPr>
          <w:i/>
          <w:iCs/>
        </w:rPr>
      </w:pPr>
      <w:r>
        <w:rPr>
          <w:i/>
          <w:iCs/>
        </w:rPr>
        <w:t>Durabilité environnementale</w:t>
      </w:r>
    </w:p>
    <w:p w:rsidR="00C17DE9" w:rsidRDefault="00C17DE9" w:rsidP="0062545D">
      <w:pPr>
        <w:pStyle w:val="ListParagraph"/>
        <w:numPr>
          <w:ilvl w:val="0"/>
          <w:numId w:val="8"/>
        </w:numPr>
        <w:tabs>
          <w:tab w:val="left" w:pos="1276"/>
        </w:tabs>
        <w:spacing w:line="360" w:lineRule="auto"/>
        <w:ind w:left="993" w:firstLine="0"/>
        <w:jc w:val="both"/>
        <w:rPr>
          <w:iCs/>
        </w:rPr>
      </w:pPr>
      <w:r w:rsidRPr="00C17DE9">
        <w:rPr>
          <w:iCs/>
        </w:rPr>
        <w:t>Stratégie de sortie</w:t>
      </w:r>
    </w:p>
    <w:p w:rsidR="003E4014" w:rsidRDefault="003E4014" w:rsidP="0062545D">
      <w:pPr>
        <w:pStyle w:val="ListParagraph"/>
        <w:numPr>
          <w:ilvl w:val="0"/>
          <w:numId w:val="8"/>
        </w:numPr>
        <w:tabs>
          <w:tab w:val="left" w:pos="1276"/>
        </w:tabs>
        <w:spacing w:line="360" w:lineRule="auto"/>
        <w:ind w:left="993" w:firstLine="0"/>
        <w:jc w:val="both"/>
        <w:rPr>
          <w:iCs/>
        </w:rPr>
      </w:pPr>
      <w:r>
        <w:rPr>
          <w:iCs/>
        </w:rPr>
        <w:t xml:space="preserve">Autonomisation du partenaire </w:t>
      </w:r>
    </w:p>
    <w:p w:rsidR="003E4014" w:rsidRDefault="003E4014" w:rsidP="0062545D">
      <w:pPr>
        <w:pStyle w:val="ListParagraph"/>
        <w:numPr>
          <w:ilvl w:val="0"/>
          <w:numId w:val="8"/>
        </w:numPr>
        <w:tabs>
          <w:tab w:val="left" w:pos="1276"/>
        </w:tabs>
        <w:spacing w:line="360" w:lineRule="auto"/>
        <w:ind w:left="993" w:firstLine="0"/>
        <w:jc w:val="both"/>
        <w:rPr>
          <w:iCs/>
        </w:rPr>
      </w:pPr>
      <w:r>
        <w:rPr>
          <w:iCs/>
        </w:rPr>
        <w:t xml:space="preserve">Dialogue avec les autorités concernées </w:t>
      </w:r>
    </w:p>
    <w:p w:rsidR="001649FF" w:rsidRDefault="001649FF" w:rsidP="001649FF">
      <w:pPr>
        <w:pStyle w:val="ListParagraph"/>
        <w:tabs>
          <w:tab w:val="left" w:pos="1276"/>
        </w:tabs>
        <w:spacing w:line="360" w:lineRule="auto"/>
        <w:ind w:left="993"/>
        <w:jc w:val="both"/>
        <w:rPr>
          <w:iCs/>
        </w:rPr>
      </w:pPr>
    </w:p>
    <w:p w:rsidR="001649FF" w:rsidRDefault="001649FF" w:rsidP="001649FF">
      <w:pPr>
        <w:pStyle w:val="ListParagraph"/>
        <w:tabs>
          <w:tab w:val="left" w:pos="1276"/>
        </w:tabs>
        <w:spacing w:line="360" w:lineRule="auto"/>
        <w:ind w:left="993"/>
        <w:jc w:val="both"/>
        <w:rPr>
          <w:iCs/>
        </w:rPr>
      </w:pPr>
    </w:p>
    <w:p w:rsidR="003130F1" w:rsidRPr="0062545D" w:rsidRDefault="003130F1" w:rsidP="0062545D">
      <w:pPr>
        <w:pStyle w:val="ListParagraph"/>
        <w:numPr>
          <w:ilvl w:val="0"/>
          <w:numId w:val="19"/>
        </w:numPr>
        <w:spacing w:line="360" w:lineRule="auto"/>
        <w:rPr>
          <w:b/>
          <w:color w:val="C0504D" w:themeColor="accent2"/>
          <w:lang w:val="fr-LU"/>
        </w:rPr>
      </w:pPr>
      <w:r w:rsidRPr="0062545D">
        <w:rPr>
          <w:b/>
          <w:color w:val="C0504D" w:themeColor="accent2"/>
          <w:lang w:val="fr-LU"/>
        </w:rPr>
        <w:t>Suivi et évaluation</w:t>
      </w:r>
    </w:p>
    <w:p w:rsidR="003130F1" w:rsidRPr="003130F1" w:rsidRDefault="003130F1" w:rsidP="0062545D">
      <w:pPr>
        <w:pStyle w:val="ListParagraph"/>
        <w:numPr>
          <w:ilvl w:val="0"/>
          <w:numId w:val="17"/>
        </w:numPr>
        <w:tabs>
          <w:tab w:val="left" w:pos="1276"/>
        </w:tabs>
        <w:spacing w:line="360" w:lineRule="auto"/>
        <w:ind w:firstLine="573"/>
        <w:rPr>
          <w:lang w:val="fr-LU"/>
        </w:rPr>
      </w:pPr>
      <w:r w:rsidRPr="003130F1">
        <w:rPr>
          <w:lang w:val="fr-LU"/>
        </w:rPr>
        <w:t xml:space="preserve">Suivi </w:t>
      </w:r>
    </w:p>
    <w:p w:rsidR="00EB14EE" w:rsidRDefault="003130F1" w:rsidP="0062545D">
      <w:pPr>
        <w:pStyle w:val="ListParagraph"/>
        <w:numPr>
          <w:ilvl w:val="0"/>
          <w:numId w:val="17"/>
        </w:numPr>
        <w:tabs>
          <w:tab w:val="left" w:pos="1276"/>
        </w:tabs>
        <w:spacing w:line="360" w:lineRule="auto"/>
        <w:ind w:firstLine="573"/>
        <w:rPr>
          <w:lang w:val="fr-LU"/>
        </w:rPr>
      </w:pPr>
      <w:r>
        <w:rPr>
          <w:lang w:val="fr-LU"/>
        </w:rPr>
        <w:t xml:space="preserve">Evaluation </w:t>
      </w:r>
    </w:p>
    <w:p w:rsidR="00C54FF7" w:rsidRDefault="00C54FF7" w:rsidP="0062545D">
      <w:pPr>
        <w:tabs>
          <w:tab w:val="left" w:pos="1276"/>
        </w:tabs>
        <w:spacing w:line="360" w:lineRule="auto"/>
        <w:ind w:left="420"/>
        <w:rPr>
          <w:lang w:val="fr-LU"/>
        </w:rPr>
      </w:pPr>
    </w:p>
    <w:p w:rsidR="006974D3" w:rsidRPr="006974D3" w:rsidRDefault="00C54FF7" w:rsidP="0062545D">
      <w:pPr>
        <w:pStyle w:val="ListParagraph"/>
        <w:numPr>
          <w:ilvl w:val="0"/>
          <w:numId w:val="31"/>
        </w:numPr>
        <w:tabs>
          <w:tab w:val="left" w:pos="709"/>
        </w:tabs>
        <w:spacing w:line="360" w:lineRule="auto"/>
        <w:rPr>
          <w:b/>
          <w:u w:val="single"/>
        </w:rPr>
      </w:pPr>
      <w:r w:rsidRPr="006974D3">
        <w:rPr>
          <w:b/>
          <w:u w:val="single"/>
        </w:rPr>
        <w:t>MONTAGE FINANCIER</w:t>
      </w:r>
      <w:r w:rsidR="007638FC" w:rsidRPr="006974D3">
        <w:rPr>
          <w:b/>
          <w:u w:val="single"/>
        </w:rPr>
        <w:t xml:space="preserve"> </w:t>
      </w:r>
    </w:p>
    <w:p w:rsidR="00C54FF7" w:rsidRPr="006974D3" w:rsidRDefault="007638FC" w:rsidP="0062545D">
      <w:pPr>
        <w:pStyle w:val="ListParagraph"/>
        <w:tabs>
          <w:tab w:val="left" w:pos="426"/>
        </w:tabs>
        <w:spacing w:line="360" w:lineRule="auto"/>
        <w:rPr>
          <w:b/>
        </w:rPr>
      </w:pPr>
      <w:r w:rsidRPr="006974D3">
        <w:rPr>
          <w:i/>
        </w:rPr>
        <w:t>(à compléter sous format Excel)</w:t>
      </w:r>
      <w:r w:rsidRPr="006974D3">
        <w:rPr>
          <w:b/>
        </w:rPr>
        <w:t xml:space="preserve"> </w:t>
      </w:r>
    </w:p>
    <w:p w:rsidR="006974D3" w:rsidRDefault="006974D3" w:rsidP="0062545D">
      <w:pPr>
        <w:tabs>
          <w:tab w:val="left" w:pos="1276"/>
        </w:tabs>
        <w:spacing w:line="360" w:lineRule="auto"/>
        <w:rPr>
          <w:b/>
          <w:lang w:val="fr-LU"/>
        </w:rPr>
      </w:pPr>
    </w:p>
    <w:p w:rsidR="006974D3" w:rsidRPr="004F7316" w:rsidRDefault="00CC213C" w:rsidP="004F7316">
      <w:pPr>
        <w:pStyle w:val="ListParagraph"/>
        <w:numPr>
          <w:ilvl w:val="0"/>
          <w:numId w:val="31"/>
        </w:numPr>
        <w:tabs>
          <w:tab w:val="left" w:pos="709"/>
        </w:tabs>
        <w:spacing w:line="360" w:lineRule="auto"/>
        <w:rPr>
          <w:b/>
          <w:u w:val="single"/>
          <w:lang w:val="fr-LU"/>
        </w:rPr>
      </w:pPr>
      <w:r>
        <w:rPr>
          <w:b/>
          <w:u w:val="single"/>
          <w:lang w:val="fr-LU"/>
        </w:rPr>
        <w:t>PLAN DE FINANCEMENT</w:t>
      </w:r>
    </w:p>
    <w:p w:rsidR="00C54FF7" w:rsidRPr="006974D3" w:rsidRDefault="006974D3" w:rsidP="0062545D">
      <w:pPr>
        <w:pStyle w:val="ListParagraph"/>
        <w:tabs>
          <w:tab w:val="left" w:pos="1276"/>
        </w:tabs>
        <w:spacing w:line="360" w:lineRule="auto"/>
        <w:rPr>
          <w:lang w:val="fr-LU"/>
        </w:rPr>
      </w:pPr>
      <w:r w:rsidRPr="006974D3">
        <w:rPr>
          <w:i/>
        </w:rPr>
        <w:t>(à compléter sous format Excel)</w:t>
      </w:r>
    </w:p>
    <w:p w:rsidR="0013178F" w:rsidRPr="00C54FF7" w:rsidRDefault="0013178F" w:rsidP="0062545D">
      <w:pPr>
        <w:tabs>
          <w:tab w:val="left" w:pos="1276"/>
        </w:tabs>
        <w:spacing w:line="360" w:lineRule="auto"/>
      </w:pPr>
    </w:p>
    <w:p w:rsidR="00C54FF7" w:rsidRDefault="00C54FF7" w:rsidP="00CB6EB9">
      <w:pPr>
        <w:tabs>
          <w:tab w:val="left" w:pos="1276"/>
        </w:tabs>
        <w:rPr>
          <w:lang w:val="fr-LU"/>
        </w:rPr>
      </w:pPr>
    </w:p>
    <w:p w:rsidR="00C54FF7" w:rsidRDefault="00C54FF7" w:rsidP="00C54FF7">
      <w:pPr>
        <w:tabs>
          <w:tab w:val="left" w:pos="1276"/>
        </w:tabs>
        <w:ind w:left="420"/>
        <w:rPr>
          <w:lang w:val="fr-LU"/>
        </w:rPr>
      </w:pPr>
    </w:p>
    <w:p w:rsidR="006E0FA2" w:rsidRDefault="006E0FA2" w:rsidP="0065761A">
      <w:pPr>
        <w:tabs>
          <w:tab w:val="left" w:pos="1276"/>
        </w:tabs>
        <w:rPr>
          <w:lang w:val="fr-LU"/>
        </w:rPr>
      </w:pPr>
    </w:p>
    <w:sectPr w:rsidR="006E0FA2" w:rsidSect="003E40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A4C" w:rsidRDefault="00674A4C" w:rsidP="006E423F">
      <w:r>
        <w:separator/>
      </w:r>
    </w:p>
  </w:endnote>
  <w:endnote w:type="continuationSeparator" w:id="0">
    <w:p w:rsidR="00674A4C" w:rsidRDefault="00674A4C" w:rsidP="006E4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303" w:rsidRDefault="00B57303" w:rsidP="00B57303">
    <w:pPr>
      <w:pStyle w:val="Footer"/>
      <w:pBdr>
        <w:top w:val="thinThickSmallGap" w:sz="24" w:space="1" w:color="622423" w:themeColor="accent2" w:themeShade="7F"/>
      </w:pBdr>
      <w:jc w:val="center"/>
      <w:rPr>
        <w:rFonts w:eastAsiaTheme="majorEastAsia"/>
        <w:sz w:val="22"/>
        <w:szCs w:val="22"/>
      </w:rPr>
    </w:pPr>
    <w:r>
      <w:rPr>
        <w:rFonts w:eastAsiaTheme="majorEastAsia"/>
        <w:sz w:val="22"/>
        <w:szCs w:val="22"/>
      </w:rPr>
      <w:t>Conditions Générales -</w:t>
    </w:r>
    <w:r w:rsidRPr="006B42F4">
      <w:rPr>
        <w:rFonts w:eastAsiaTheme="majorEastAsia"/>
        <w:sz w:val="22"/>
        <w:szCs w:val="22"/>
      </w:rPr>
      <w:t>Direction de la coopération au développement et de l’action humanitaire</w:t>
    </w:r>
    <w:r>
      <w:rPr>
        <w:rFonts w:eastAsiaTheme="majorEastAsia"/>
        <w:sz w:val="22"/>
        <w:szCs w:val="22"/>
      </w:rPr>
      <w:t xml:space="preserve"> </w:t>
    </w:r>
  </w:p>
  <w:p w:rsidR="00B57303" w:rsidRPr="009F4DBD" w:rsidRDefault="00B57303" w:rsidP="00B57303">
    <w:pPr>
      <w:pStyle w:val="Footer"/>
      <w:pBdr>
        <w:top w:val="thinThickSmallGap" w:sz="24" w:space="1" w:color="622423" w:themeColor="accent2" w:themeShade="7F"/>
      </w:pBdr>
      <w:jc w:val="center"/>
      <w:rPr>
        <w:rFonts w:eastAsiaTheme="majorEastAsia"/>
        <w:b/>
        <w:sz w:val="22"/>
        <w:szCs w:val="22"/>
      </w:rPr>
    </w:pPr>
    <w:r w:rsidRPr="009F4DBD">
      <w:rPr>
        <w:rFonts w:eastAsiaTheme="majorEastAsia"/>
        <w:b/>
        <w:sz w:val="22"/>
        <w:szCs w:val="22"/>
      </w:rPr>
      <w:t xml:space="preserve">Page </w:t>
    </w:r>
    <w:r w:rsidRPr="009F4DBD">
      <w:rPr>
        <w:rFonts w:eastAsiaTheme="majorEastAsia"/>
        <w:b/>
        <w:sz w:val="22"/>
        <w:szCs w:val="22"/>
      </w:rPr>
      <w:fldChar w:fldCharType="begin"/>
    </w:r>
    <w:r w:rsidRPr="009F4DBD">
      <w:rPr>
        <w:rFonts w:eastAsiaTheme="majorEastAsia"/>
        <w:b/>
        <w:sz w:val="22"/>
        <w:szCs w:val="22"/>
      </w:rPr>
      <w:instrText>PAGE   \* MERGEFORMAT</w:instrText>
    </w:r>
    <w:r w:rsidRPr="009F4DBD">
      <w:rPr>
        <w:rFonts w:eastAsiaTheme="majorEastAsia"/>
        <w:b/>
        <w:sz w:val="22"/>
        <w:szCs w:val="22"/>
      </w:rPr>
      <w:fldChar w:fldCharType="separate"/>
    </w:r>
    <w:r w:rsidR="000D68C4">
      <w:rPr>
        <w:rFonts w:eastAsiaTheme="majorEastAsia"/>
        <w:b/>
        <w:noProof/>
        <w:sz w:val="22"/>
        <w:szCs w:val="22"/>
      </w:rPr>
      <w:t>9</w:t>
    </w:r>
    <w:r w:rsidRPr="009F4DBD">
      <w:rPr>
        <w:rFonts w:eastAsiaTheme="majorEastAsia"/>
        <w:b/>
        <w:sz w:val="22"/>
        <w:szCs w:val="22"/>
      </w:rPr>
      <w:fldChar w:fldCharType="end"/>
    </w:r>
  </w:p>
  <w:p w:rsidR="00887B96" w:rsidRPr="00DF2443" w:rsidRDefault="00887B96">
    <w:pPr>
      <w:pStyle w:val="Footer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A4C" w:rsidRDefault="00674A4C" w:rsidP="006E423F">
      <w:r>
        <w:separator/>
      </w:r>
    </w:p>
  </w:footnote>
  <w:footnote w:type="continuationSeparator" w:id="0">
    <w:p w:rsidR="00674A4C" w:rsidRDefault="00674A4C" w:rsidP="006E4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303" w:rsidRDefault="00B57303">
    <w:pPr>
      <w:pStyle w:val="Header"/>
    </w:pPr>
    <w:r>
      <w:rPr>
        <w:noProof/>
        <w:color w:val="008000"/>
        <w:sz w:val="28"/>
        <w:lang w:val="en-US" w:eastAsia="en-US"/>
      </w:rPr>
      <w:drawing>
        <wp:inline distT="0" distB="0" distL="0" distR="0" wp14:anchorId="77435E82" wp14:editId="6E8DAA7E">
          <wp:extent cx="1942011" cy="862252"/>
          <wp:effectExtent l="0" t="0" r="1270" b="0"/>
          <wp:docPr id="1" name="Picture 1" descr="GOUV_MAEE_Direction de la coopération au développement et de l’action humanitair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UV_MAEE_Direction de la coopération au développement et de l’action humanitaire 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196" cy="863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57303" w:rsidRDefault="00B573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1763"/>
    <w:multiLevelType w:val="hybridMultilevel"/>
    <w:tmpl w:val="F1CCE81C"/>
    <w:lvl w:ilvl="0" w:tplc="0CC2B75C">
      <w:start w:val="1"/>
      <w:numFmt w:val="upperRoman"/>
      <w:lvlText w:val="%1."/>
      <w:lvlJc w:val="left"/>
      <w:pPr>
        <w:tabs>
          <w:tab w:val="num" w:pos="1430"/>
        </w:tabs>
        <w:ind w:left="1430" w:hanging="720"/>
      </w:pPr>
      <w:rPr>
        <w:rFonts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46F2"/>
    <w:multiLevelType w:val="hybridMultilevel"/>
    <w:tmpl w:val="F984011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73982"/>
    <w:multiLevelType w:val="hybridMultilevel"/>
    <w:tmpl w:val="03E4835E"/>
    <w:lvl w:ilvl="0" w:tplc="040C0017">
      <w:start w:val="1"/>
      <w:numFmt w:val="lowerLetter"/>
      <w:lvlText w:val="%1)"/>
      <w:lvlJc w:val="left"/>
      <w:pPr>
        <w:ind w:left="1506" w:hanging="360"/>
      </w:pPr>
    </w:lvl>
    <w:lvl w:ilvl="1" w:tplc="040C0019" w:tentative="1">
      <w:start w:val="1"/>
      <w:numFmt w:val="lowerLetter"/>
      <w:lvlText w:val="%2."/>
      <w:lvlJc w:val="left"/>
      <w:pPr>
        <w:ind w:left="2226" w:hanging="360"/>
      </w:pPr>
    </w:lvl>
    <w:lvl w:ilvl="2" w:tplc="040C001B" w:tentative="1">
      <w:start w:val="1"/>
      <w:numFmt w:val="lowerRoman"/>
      <w:lvlText w:val="%3."/>
      <w:lvlJc w:val="right"/>
      <w:pPr>
        <w:ind w:left="2946" w:hanging="180"/>
      </w:pPr>
    </w:lvl>
    <w:lvl w:ilvl="3" w:tplc="040C000F" w:tentative="1">
      <w:start w:val="1"/>
      <w:numFmt w:val="decimal"/>
      <w:lvlText w:val="%4."/>
      <w:lvlJc w:val="left"/>
      <w:pPr>
        <w:ind w:left="3666" w:hanging="360"/>
      </w:pPr>
    </w:lvl>
    <w:lvl w:ilvl="4" w:tplc="040C0019" w:tentative="1">
      <w:start w:val="1"/>
      <w:numFmt w:val="lowerLetter"/>
      <w:lvlText w:val="%5."/>
      <w:lvlJc w:val="left"/>
      <w:pPr>
        <w:ind w:left="4386" w:hanging="360"/>
      </w:pPr>
    </w:lvl>
    <w:lvl w:ilvl="5" w:tplc="040C001B" w:tentative="1">
      <w:start w:val="1"/>
      <w:numFmt w:val="lowerRoman"/>
      <w:lvlText w:val="%6."/>
      <w:lvlJc w:val="right"/>
      <w:pPr>
        <w:ind w:left="5106" w:hanging="180"/>
      </w:pPr>
    </w:lvl>
    <w:lvl w:ilvl="6" w:tplc="040C000F" w:tentative="1">
      <w:start w:val="1"/>
      <w:numFmt w:val="decimal"/>
      <w:lvlText w:val="%7."/>
      <w:lvlJc w:val="left"/>
      <w:pPr>
        <w:ind w:left="5826" w:hanging="360"/>
      </w:pPr>
    </w:lvl>
    <w:lvl w:ilvl="7" w:tplc="040C0019" w:tentative="1">
      <w:start w:val="1"/>
      <w:numFmt w:val="lowerLetter"/>
      <w:lvlText w:val="%8."/>
      <w:lvlJc w:val="left"/>
      <w:pPr>
        <w:ind w:left="6546" w:hanging="360"/>
      </w:pPr>
    </w:lvl>
    <w:lvl w:ilvl="8" w:tplc="040C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1913333D"/>
    <w:multiLevelType w:val="hybridMultilevel"/>
    <w:tmpl w:val="FBF6C708"/>
    <w:lvl w:ilvl="0" w:tplc="938E5130">
      <w:start w:val="1"/>
      <w:numFmt w:val="lowerLetter"/>
      <w:lvlText w:val="%1-"/>
      <w:lvlJc w:val="left"/>
      <w:pPr>
        <w:ind w:left="15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53" w:hanging="360"/>
      </w:pPr>
    </w:lvl>
    <w:lvl w:ilvl="2" w:tplc="040C001B" w:tentative="1">
      <w:start w:val="1"/>
      <w:numFmt w:val="lowerRoman"/>
      <w:lvlText w:val="%3."/>
      <w:lvlJc w:val="right"/>
      <w:pPr>
        <w:ind w:left="2973" w:hanging="180"/>
      </w:pPr>
    </w:lvl>
    <w:lvl w:ilvl="3" w:tplc="040C000F" w:tentative="1">
      <w:start w:val="1"/>
      <w:numFmt w:val="decimal"/>
      <w:lvlText w:val="%4."/>
      <w:lvlJc w:val="left"/>
      <w:pPr>
        <w:ind w:left="3693" w:hanging="360"/>
      </w:pPr>
    </w:lvl>
    <w:lvl w:ilvl="4" w:tplc="040C0019" w:tentative="1">
      <w:start w:val="1"/>
      <w:numFmt w:val="lowerLetter"/>
      <w:lvlText w:val="%5."/>
      <w:lvlJc w:val="left"/>
      <w:pPr>
        <w:ind w:left="4413" w:hanging="360"/>
      </w:pPr>
    </w:lvl>
    <w:lvl w:ilvl="5" w:tplc="040C001B" w:tentative="1">
      <w:start w:val="1"/>
      <w:numFmt w:val="lowerRoman"/>
      <w:lvlText w:val="%6."/>
      <w:lvlJc w:val="right"/>
      <w:pPr>
        <w:ind w:left="5133" w:hanging="180"/>
      </w:pPr>
    </w:lvl>
    <w:lvl w:ilvl="6" w:tplc="040C000F" w:tentative="1">
      <w:start w:val="1"/>
      <w:numFmt w:val="decimal"/>
      <w:lvlText w:val="%7."/>
      <w:lvlJc w:val="left"/>
      <w:pPr>
        <w:ind w:left="5853" w:hanging="360"/>
      </w:pPr>
    </w:lvl>
    <w:lvl w:ilvl="7" w:tplc="040C0019" w:tentative="1">
      <w:start w:val="1"/>
      <w:numFmt w:val="lowerLetter"/>
      <w:lvlText w:val="%8."/>
      <w:lvlJc w:val="left"/>
      <w:pPr>
        <w:ind w:left="6573" w:hanging="360"/>
      </w:pPr>
    </w:lvl>
    <w:lvl w:ilvl="8" w:tplc="040C001B" w:tentative="1">
      <w:start w:val="1"/>
      <w:numFmt w:val="lowerRoman"/>
      <w:lvlText w:val="%9."/>
      <w:lvlJc w:val="right"/>
      <w:pPr>
        <w:ind w:left="7293" w:hanging="180"/>
      </w:pPr>
    </w:lvl>
  </w:abstractNum>
  <w:abstractNum w:abstractNumId="4" w15:restartNumberingAfterBreak="0">
    <w:nsid w:val="24B73309"/>
    <w:multiLevelType w:val="hybridMultilevel"/>
    <w:tmpl w:val="35DEE714"/>
    <w:lvl w:ilvl="0" w:tplc="F6F8505E">
      <w:start w:val="1"/>
      <w:numFmt w:val="lowerLetter"/>
      <w:lvlText w:val="%1)"/>
      <w:lvlJc w:val="left"/>
      <w:pPr>
        <w:tabs>
          <w:tab w:val="num" w:pos="693"/>
        </w:tabs>
        <w:ind w:left="693" w:hanging="360"/>
      </w:pPr>
      <w:rPr>
        <w:rFonts w:cs="Times New Roman" w:hint="default"/>
      </w:rPr>
    </w:lvl>
    <w:lvl w:ilvl="1" w:tplc="A7142D6C">
      <w:start w:val="4"/>
      <w:numFmt w:val="upperRoman"/>
      <w:lvlText w:val="%2."/>
      <w:lvlJc w:val="left"/>
      <w:pPr>
        <w:tabs>
          <w:tab w:val="num" w:pos="1773"/>
        </w:tabs>
        <w:ind w:left="1773" w:hanging="720"/>
      </w:pPr>
      <w:rPr>
        <w:rFonts w:cs="Times New Roman" w:hint="default"/>
      </w:rPr>
    </w:lvl>
    <w:lvl w:ilvl="2" w:tplc="A8DA6002">
      <w:start w:val="1"/>
      <w:numFmt w:val="decimal"/>
      <w:lvlText w:val="%3."/>
      <w:lvlJc w:val="left"/>
      <w:pPr>
        <w:tabs>
          <w:tab w:val="num" w:pos="2313"/>
        </w:tabs>
        <w:ind w:left="2313" w:hanging="360"/>
      </w:pPr>
      <w:rPr>
        <w:rFonts w:cs="Times New Roman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53"/>
        </w:tabs>
        <w:ind w:left="2853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573"/>
        </w:tabs>
        <w:ind w:left="3573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293"/>
        </w:tabs>
        <w:ind w:left="4293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13"/>
        </w:tabs>
        <w:ind w:left="5013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33"/>
        </w:tabs>
        <w:ind w:left="5733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53"/>
        </w:tabs>
        <w:ind w:left="6453" w:hanging="180"/>
      </w:pPr>
      <w:rPr>
        <w:rFonts w:cs="Times New Roman"/>
      </w:rPr>
    </w:lvl>
  </w:abstractNum>
  <w:abstractNum w:abstractNumId="5" w15:restartNumberingAfterBreak="0">
    <w:nsid w:val="25B82B34"/>
    <w:multiLevelType w:val="hybridMultilevel"/>
    <w:tmpl w:val="BFDCF3D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07685"/>
    <w:multiLevelType w:val="hybridMultilevel"/>
    <w:tmpl w:val="275E8FE4"/>
    <w:lvl w:ilvl="0" w:tplc="040C000F">
      <w:start w:val="1"/>
      <w:numFmt w:val="decimal"/>
      <w:lvlText w:val="%1."/>
      <w:lvlJc w:val="left"/>
      <w:pPr>
        <w:ind w:left="429" w:hanging="360"/>
      </w:pPr>
    </w:lvl>
    <w:lvl w:ilvl="1" w:tplc="040C0019" w:tentative="1">
      <w:start w:val="1"/>
      <w:numFmt w:val="lowerLetter"/>
      <w:lvlText w:val="%2."/>
      <w:lvlJc w:val="left"/>
      <w:pPr>
        <w:ind w:left="1149" w:hanging="360"/>
      </w:pPr>
    </w:lvl>
    <w:lvl w:ilvl="2" w:tplc="040C001B" w:tentative="1">
      <w:start w:val="1"/>
      <w:numFmt w:val="lowerRoman"/>
      <w:lvlText w:val="%3."/>
      <w:lvlJc w:val="right"/>
      <w:pPr>
        <w:ind w:left="1869" w:hanging="180"/>
      </w:pPr>
    </w:lvl>
    <w:lvl w:ilvl="3" w:tplc="040C000F" w:tentative="1">
      <w:start w:val="1"/>
      <w:numFmt w:val="decimal"/>
      <w:lvlText w:val="%4."/>
      <w:lvlJc w:val="left"/>
      <w:pPr>
        <w:ind w:left="2589" w:hanging="360"/>
      </w:pPr>
    </w:lvl>
    <w:lvl w:ilvl="4" w:tplc="040C0019" w:tentative="1">
      <w:start w:val="1"/>
      <w:numFmt w:val="lowerLetter"/>
      <w:lvlText w:val="%5."/>
      <w:lvlJc w:val="left"/>
      <w:pPr>
        <w:ind w:left="3309" w:hanging="360"/>
      </w:pPr>
    </w:lvl>
    <w:lvl w:ilvl="5" w:tplc="040C001B" w:tentative="1">
      <w:start w:val="1"/>
      <w:numFmt w:val="lowerRoman"/>
      <w:lvlText w:val="%6."/>
      <w:lvlJc w:val="right"/>
      <w:pPr>
        <w:ind w:left="4029" w:hanging="180"/>
      </w:pPr>
    </w:lvl>
    <w:lvl w:ilvl="6" w:tplc="040C000F" w:tentative="1">
      <w:start w:val="1"/>
      <w:numFmt w:val="decimal"/>
      <w:lvlText w:val="%7."/>
      <w:lvlJc w:val="left"/>
      <w:pPr>
        <w:ind w:left="4749" w:hanging="360"/>
      </w:pPr>
    </w:lvl>
    <w:lvl w:ilvl="7" w:tplc="040C0019" w:tentative="1">
      <w:start w:val="1"/>
      <w:numFmt w:val="lowerLetter"/>
      <w:lvlText w:val="%8."/>
      <w:lvlJc w:val="left"/>
      <w:pPr>
        <w:ind w:left="5469" w:hanging="360"/>
      </w:pPr>
    </w:lvl>
    <w:lvl w:ilvl="8" w:tplc="040C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7" w15:restartNumberingAfterBreak="0">
    <w:nsid w:val="287C6493"/>
    <w:multiLevelType w:val="hybridMultilevel"/>
    <w:tmpl w:val="866A278E"/>
    <w:lvl w:ilvl="0" w:tplc="040C0017">
      <w:start w:val="1"/>
      <w:numFmt w:val="lowerLetter"/>
      <w:lvlText w:val="%1)"/>
      <w:lvlJc w:val="left"/>
      <w:pPr>
        <w:ind w:left="1506" w:hanging="360"/>
      </w:pPr>
    </w:lvl>
    <w:lvl w:ilvl="1" w:tplc="040C0019" w:tentative="1">
      <w:start w:val="1"/>
      <w:numFmt w:val="lowerLetter"/>
      <w:lvlText w:val="%2."/>
      <w:lvlJc w:val="left"/>
      <w:pPr>
        <w:ind w:left="2226" w:hanging="360"/>
      </w:pPr>
    </w:lvl>
    <w:lvl w:ilvl="2" w:tplc="040C001B" w:tentative="1">
      <w:start w:val="1"/>
      <w:numFmt w:val="lowerRoman"/>
      <w:lvlText w:val="%3."/>
      <w:lvlJc w:val="right"/>
      <w:pPr>
        <w:ind w:left="2946" w:hanging="180"/>
      </w:pPr>
    </w:lvl>
    <w:lvl w:ilvl="3" w:tplc="040C000F" w:tentative="1">
      <w:start w:val="1"/>
      <w:numFmt w:val="decimal"/>
      <w:lvlText w:val="%4."/>
      <w:lvlJc w:val="left"/>
      <w:pPr>
        <w:ind w:left="3666" w:hanging="360"/>
      </w:pPr>
    </w:lvl>
    <w:lvl w:ilvl="4" w:tplc="040C0019" w:tentative="1">
      <w:start w:val="1"/>
      <w:numFmt w:val="lowerLetter"/>
      <w:lvlText w:val="%5."/>
      <w:lvlJc w:val="left"/>
      <w:pPr>
        <w:ind w:left="4386" w:hanging="360"/>
      </w:pPr>
    </w:lvl>
    <w:lvl w:ilvl="5" w:tplc="040C001B" w:tentative="1">
      <w:start w:val="1"/>
      <w:numFmt w:val="lowerRoman"/>
      <w:lvlText w:val="%6."/>
      <w:lvlJc w:val="right"/>
      <w:pPr>
        <w:ind w:left="5106" w:hanging="180"/>
      </w:pPr>
    </w:lvl>
    <w:lvl w:ilvl="6" w:tplc="040C000F" w:tentative="1">
      <w:start w:val="1"/>
      <w:numFmt w:val="decimal"/>
      <w:lvlText w:val="%7."/>
      <w:lvlJc w:val="left"/>
      <w:pPr>
        <w:ind w:left="5826" w:hanging="360"/>
      </w:pPr>
    </w:lvl>
    <w:lvl w:ilvl="7" w:tplc="040C0019" w:tentative="1">
      <w:start w:val="1"/>
      <w:numFmt w:val="lowerLetter"/>
      <w:lvlText w:val="%8."/>
      <w:lvlJc w:val="left"/>
      <w:pPr>
        <w:ind w:left="6546" w:hanging="360"/>
      </w:pPr>
    </w:lvl>
    <w:lvl w:ilvl="8" w:tplc="040C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30D76FAC"/>
    <w:multiLevelType w:val="hybridMultilevel"/>
    <w:tmpl w:val="AFE46352"/>
    <w:lvl w:ilvl="0" w:tplc="040C0017">
      <w:start w:val="1"/>
      <w:numFmt w:val="lowerLetter"/>
      <w:lvlText w:val="%1)"/>
      <w:lvlJc w:val="left"/>
      <w:pPr>
        <w:ind w:left="1713" w:hanging="360"/>
      </w:pPr>
    </w:lvl>
    <w:lvl w:ilvl="1" w:tplc="040C0019" w:tentative="1">
      <w:start w:val="1"/>
      <w:numFmt w:val="lowerLetter"/>
      <w:lvlText w:val="%2."/>
      <w:lvlJc w:val="left"/>
      <w:pPr>
        <w:ind w:left="2433" w:hanging="360"/>
      </w:pPr>
    </w:lvl>
    <w:lvl w:ilvl="2" w:tplc="040C001B" w:tentative="1">
      <w:start w:val="1"/>
      <w:numFmt w:val="lowerRoman"/>
      <w:lvlText w:val="%3."/>
      <w:lvlJc w:val="right"/>
      <w:pPr>
        <w:ind w:left="3153" w:hanging="180"/>
      </w:pPr>
    </w:lvl>
    <w:lvl w:ilvl="3" w:tplc="040C000F" w:tentative="1">
      <w:start w:val="1"/>
      <w:numFmt w:val="decimal"/>
      <w:lvlText w:val="%4."/>
      <w:lvlJc w:val="left"/>
      <w:pPr>
        <w:ind w:left="3873" w:hanging="360"/>
      </w:pPr>
    </w:lvl>
    <w:lvl w:ilvl="4" w:tplc="040C0019" w:tentative="1">
      <w:start w:val="1"/>
      <w:numFmt w:val="lowerLetter"/>
      <w:lvlText w:val="%5."/>
      <w:lvlJc w:val="left"/>
      <w:pPr>
        <w:ind w:left="4593" w:hanging="360"/>
      </w:pPr>
    </w:lvl>
    <w:lvl w:ilvl="5" w:tplc="040C001B" w:tentative="1">
      <w:start w:val="1"/>
      <w:numFmt w:val="lowerRoman"/>
      <w:lvlText w:val="%6."/>
      <w:lvlJc w:val="right"/>
      <w:pPr>
        <w:ind w:left="5313" w:hanging="180"/>
      </w:pPr>
    </w:lvl>
    <w:lvl w:ilvl="6" w:tplc="040C000F" w:tentative="1">
      <w:start w:val="1"/>
      <w:numFmt w:val="decimal"/>
      <w:lvlText w:val="%7."/>
      <w:lvlJc w:val="left"/>
      <w:pPr>
        <w:ind w:left="6033" w:hanging="360"/>
      </w:pPr>
    </w:lvl>
    <w:lvl w:ilvl="7" w:tplc="040C0019" w:tentative="1">
      <w:start w:val="1"/>
      <w:numFmt w:val="lowerLetter"/>
      <w:lvlText w:val="%8."/>
      <w:lvlJc w:val="left"/>
      <w:pPr>
        <w:ind w:left="6753" w:hanging="360"/>
      </w:pPr>
    </w:lvl>
    <w:lvl w:ilvl="8" w:tplc="040C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35AD59FA"/>
    <w:multiLevelType w:val="hybridMultilevel"/>
    <w:tmpl w:val="FB8A6A8E"/>
    <w:lvl w:ilvl="0" w:tplc="1E7E3C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B3C89"/>
    <w:multiLevelType w:val="hybridMultilevel"/>
    <w:tmpl w:val="12D86E78"/>
    <w:lvl w:ilvl="0" w:tplc="040C0017">
      <w:start w:val="1"/>
      <w:numFmt w:val="lowerLetter"/>
      <w:lvlText w:val="%1)"/>
      <w:lvlJc w:val="left"/>
      <w:pPr>
        <w:ind w:left="1506" w:hanging="360"/>
      </w:pPr>
    </w:lvl>
    <w:lvl w:ilvl="1" w:tplc="040C0019" w:tentative="1">
      <w:start w:val="1"/>
      <w:numFmt w:val="lowerLetter"/>
      <w:lvlText w:val="%2."/>
      <w:lvlJc w:val="left"/>
      <w:pPr>
        <w:ind w:left="2226" w:hanging="360"/>
      </w:pPr>
    </w:lvl>
    <w:lvl w:ilvl="2" w:tplc="040C001B" w:tentative="1">
      <w:start w:val="1"/>
      <w:numFmt w:val="lowerRoman"/>
      <w:lvlText w:val="%3."/>
      <w:lvlJc w:val="right"/>
      <w:pPr>
        <w:ind w:left="2946" w:hanging="180"/>
      </w:pPr>
    </w:lvl>
    <w:lvl w:ilvl="3" w:tplc="040C000F" w:tentative="1">
      <w:start w:val="1"/>
      <w:numFmt w:val="decimal"/>
      <w:lvlText w:val="%4."/>
      <w:lvlJc w:val="left"/>
      <w:pPr>
        <w:ind w:left="3666" w:hanging="360"/>
      </w:pPr>
    </w:lvl>
    <w:lvl w:ilvl="4" w:tplc="040C0019" w:tentative="1">
      <w:start w:val="1"/>
      <w:numFmt w:val="lowerLetter"/>
      <w:lvlText w:val="%5."/>
      <w:lvlJc w:val="left"/>
      <w:pPr>
        <w:ind w:left="4386" w:hanging="360"/>
      </w:pPr>
    </w:lvl>
    <w:lvl w:ilvl="5" w:tplc="040C001B" w:tentative="1">
      <w:start w:val="1"/>
      <w:numFmt w:val="lowerRoman"/>
      <w:lvlText w:val="%6."/>
      <w:lvlJc w:val="right"/>
      <w:pPr>
        <w:ind w:left="5106" w:hanging="180"/>
      </w:pPr>
    </w:lvl>
    <w:lvl w:ilvl="6" w:tplc="040C000F" w:tentative="1">
      <w:start w:val="1"/>
      <w:numFmt w:val="decimal"/>
      <w:lvlText w:val="%7."/>
      <w:lvlJc w:val="left"/>
      <w:pPr>
        <w:ind w:left="5826" w:hanging="360"/>
      </w:pPr>
    </w:lvl>
    <w:lvl w:ilvl="7" w:tplc="040C0019" w:tentative="1">
      <w:start w:val="1"/>
      <w:numFmt w:val="lowerLetter"/>
      <w:lvlText w:val="%8."/>
      <w:lvlJc w:val="left"/>
      <w:pPr>
        <w:ind w:left="6546" w:hanging="360"/>
      </w:pPr>
    </w:lvl>
    <w:lvl w:ilvl="8" w:tplc="040C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44925F6B"/>
    <w:multiLevelType w:val="hybridMultilevel"/>
    <w:tmpl w:val="32287896"/>
    <w:lvl w:ilvl="0" w:tplc="80163A54">
      <w:start w:val="1"/>
      <w:numFmt w:val="upperRoman"/>
      <w:lvlText w:val="%1-"/>
      <w:lvlJc w:val="left"/>
      <w:pPr>
        <w:ind w:left="1004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85946B5"/>
    <w:multiLevelType w:val="hybridMultilevel"/>
    <w:tmpl w:val="6D025318"/>
    <w:lvl w:ilvl="0" w:tplc="48EC02FE">
      <w:start w:val="1"/>
      <w:numFmt w:val="lowerLetter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D5D57"/>
    <w:multiLevelType w:val="multilevel"/>
    <w:tmpl w:val="143CCA7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DE04F7C"/>
    <w:multiLevelType w:val="hybridMultilevel"/>
    <w:tmpl w:val="E72C1ECE"/>
    <w:lvl w:ilvl="0" w:tplc="51E8A3A8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EDA4185"/>
    <w:multiLevelType w:val="hybridMultilevel"/>
    <w:tmpl w:val="BE8475AA"/>
    <w:lvl w:ilvl="0" w:tplc="040C0017">
      <w:start w:val="1"/>
      <w:numFmt w:val="lowerLetter"/>
      <w:lvlText w:val="%1)"/>
      <w:lvlJc w:val="left"/>
      <w:pPr>
        <w:ind w:left="1506" w:hanging="360"/>
      </w:pPr>
    </w:lvl>
    <w:lvl w:ilvl="1" w:tplc="040C0019" w:tentative="1">
      <w:start w:val="1"/>
      <w:numFmt w:val="lowerLetter"/>
      <w:lvlText w:val="%2."/>
      <w:lvlJc w:val="left"/>
      <w:pPr>
        <w:ind w:left="2226" w:hanging="360"/>
      </w:pPr>
    </w:lvl>
    <w:lvl w:ilvl="2" w:tplc="040C001B" w:tentative="1">
      <w:start w:val="1"/>
      <w:numFmt w:val="lowerRoman"/>
      <w:lvlText w:val="%3."/>
      <w:lvlJc w:val="right"/>
      <w:pPr>
        <w:ind w:left="2946" w:hanging="180"/>
      </w:pPr>
    </w:lvl>
    <w:lvl w:ilvl="3" w:tplc="040C000F" w:tentative="1">
      <w:start w:val="1"/>
      <w:numFmt w:val="decimal"/>
      <w:lvlText w:val="%4."/>
      <w:lvlJc w:val="left"/>
      <w:pPr>
        <w:ind w:left="3666" w:hanging="360"/>
      </w:pPr>
    </w:lvl>
    <w:lvl w:ilvl="4" w:tplc="040C0019" w:tentative="1">
      <w:start w:val="1"/>
      <w:numFmt w:val="lowerLetter"/>
      <w:lvlText w:val="%5."/>
      <w:lvlJc w:val="left"/>
      <w:pPr>
        <w:ind w:left="4386" w:hanging="360"/>
      </w:pPr>
    </w:lvl>
    <w:lvl w:ilvl="5" w:tplc="040C001B" w:tentative="1">
      <w:start w:val="1"/>
      <w:numFmt w:val="lowerRoman"/>
      <w:lvlText w:val="%6."/>
      <w:lvlJc w:val="right"/>
      <w:pPr>
        <w:ind w:left="5106" w:hanging="180"/>
      </w:pPr>
    </w:lvl>
    <w:lvl w:ilvl="6" w:tplc="040C000F" w:tentative="1">
      <w:start w:val="1"/>
      <w:numFmt w:val="decimal"/>
      <w:lvlText w:val="%7."/>
      <w:lvlJc w:val="left"/>
      <w:pPr>
        <w:ind w:left="5826" w:hanging="360"/>
      </w:pPr>
    </w:lvl>
    <w:lvl w:ilvl="7" w:tplc="040C0019" w:tentative="1">
      <w:start w:val="1"/>
      <w:numFmt w:val="lowerLetter"/>
      <w:lvlText w:val="%8."/>
      <w:lvlJc w:val="left"/>
      <w:pPr>
        <w:ind w:left="6546" w:hanging="360"/>
      </w:pPr>
    </w:lvl>
    <w:lvl w:ilvl="8" w:tplc="040C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50064158"/>
    <w:multiLevelType w:val="hybridMultilevel"/>
    <w:tmpl w:val="ADB204D6"/>
    <w:lvl w:ilvl="0" w:tplc="14C87BE6">
      <w:start w:val="1"/>
      <w:numFmt w:val="upperRoman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F63063"/>
    <w:multiLevelType w:val="hybridMultilevel"/>
    <w:tmpl w:val="103ACB3C"/>
    <w:lvl w:ilvl="0" w:tplc="D3D8AA56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51979D4"/>
    <w:multiLevelType w:val="hybridMultilevel"/>
    <w:tmpl w:val="4434D54C"/>
    <w:lvl w:ilvl="0" w:tplc="0298DDD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122C85"/>
    <w:multiLevelType w:val="hybridMultilevel"/>
    <w:tmpl w:val="44643E0A"/>
    <w:lvl w:ilvl="0" w:tplc="80163A54">
      <w:start w:val="1"/>
      <w:numFmt w:val="upperRoman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735AC8"/>
    <w:multiLevelType w:val="hybridMultilevel"/>
    <w:tmpl w:val="AADAEA48"/>
    <w:lvl w:ilvl="0" w:tplc="040C0013">
      <w:start w:val="1"/>
      <w:numFmt w:val="upperRoman"/>
      <w:lvlText w:val="%1."/>
      <w:lvlJc w:val="righ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47F19EA"/>
    <w:multiLevelType w:val="hybridMultilevel"/>
    <w:tmpl w:val="7E98F6DC"/>
    <w:lvl w:ilvl="0" w:tplc="0CC2B75C">
      <w:start w:val="1"/>
      <w:numFmt w:val="upperRoman"/>
      <w:lvlText w:val="%1."/>
      <w:lvlJc w:val="left"/>
      <w:pPr>
        <w:tabs>
          <w:tab w:val="num" w:pos="1430"/>
        </w:tabs>
        <w:ind w:left="1430" w:hanging="720"/>
      </w:pPr>
      <w:rPr>
        <w:rFonts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BAC0189"/>
    <w:multiLevelType w:val="hybridMultilevel"/>
    <w:tmpl w:val="06D203E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39070F"/>
    <w:multiLevelType w:val="hybridMultilevel"/>
    <w:tmpl w:val="844E2612"/>
    <w:lvl w:ilvl="0" w:tplc="F0DA932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6F415FE2"/>
    <w:multiLevelType w:val="hybridMultilevel"/>
    <w:tmpl w:val="69D22FC4"/>
    <w:lvl w:ilvl="0" w:tplc="040C0017">
      <w:start w:val="1"/>
      <w:numFmt w:val="lowerLetter"/>
      <w:lvlText w:val="%1)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1F21B8C"/>
    <w:multiLevelType w:val="hybridMultilevel"/>
    <w:tmpl w:val="F7CCF4B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824670"/>
    <w:multiLevelType w:val="hybridMultilevel"/>
    <w:tmpl w:val="49E2BFA8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61B3092"/>
    <w:multiLevelType w:val="hybridMultilevel"/>
    <w:tmpl w:val="F7A4D9F6"/>
    <w:lvl w:ilvl="0" w:tplc="8BE8A7D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121490"/>
    <w:multiLevelType w:val="hybridMultilevel"/>
    <w:tmpl w:val="804673BA"/>
    <w:lvl w:ilvl="0" w:tplc="4294AD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8453CA5"/>
    <w:multiLevelType w:val="hybridMultilevel"/>
    <w:tmpl w:val="B8F65816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87A2185"/>
    <w:multiLevelType w:val="hybridMultilevel"/>
    <w:tmpl w:val="B9E29264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E462463"/>
    <w:multiLevelType w:val="hybridMultilevel"/>
    <w:tmpl w:val="58A0617C"/>
    <w:lvl w:ilvl="0" w:tplc="71368CF6">
      <w:start w:val="1"/>
      <w:numFmt w:val="lowerLetter"/>
      <w:lvlText w:val="%1-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7E4F6935"/>
    <w:multiLevelType w:val="hybridMultilevel"/>
    <w:tmpl w:val="CBA03FBA"/>
    <w:lvl w:ilvl="0" w:tplc="040C0017">
      <w:start w:val="1"/>
      <w:numFmt w:val="lowerLetter"/>
      <w:lvlText w:val="%1)"/>
      <w:lvlJc w:val="left"/>
      <w:pPr>
        <w:ind w:left="1506" w:hanging="360"/>
      </w:pPr>
    </w:lvl>
    <w:lvl w:ilvl="1" w:tplc="040C0019" w:tentative="1">
      <w:start w:val="1"/>
      <w:numFmt w:val="lowerLetter"/>
      <w:lvlText w:val="%2."/>
      <w:lvlJc w:val="left"/>
      <w:pPr>
        <w:ind w:left="2226" w:hanging="360"/>
      </w:pPr>
    </w:lvl>
    <w:lvl w:ilvl="2" w:tplc="040C001B" w:tentative="1">
      <w:start w:val="1"/>
      <w:numFmt w:val="lowerRoman"/>
      <w:lvlText w:val="%3."/>
      <w:lvlJc w:val="right"/>
      <w:pPr>
        <w:ind w:left="2946" w:hanging="180"/>
      </w:pPr>
    </w:lvl>
    <w:lvl w:ilvl="3" w:tplc="040C000F" w:tentative="1">
      <w:start w:val="1"/>
      <w:numFmt w:val="decimal"/>
      <w:lvlText w:val="%4."/>
      <w:lvlJc w:val="left"/>
      <w:pPr>
        <w:ind w:left="3666" w:hanging="360"/>
      </w:pPr>
    </w:lvl>
    <w:lvl w:ilvl="4" w:tplc="040C0019" w:tentative="1">
      <w:start w:val="1"/>
      <w:numFmt w:val="lowerLetter"/>
      <w:lvlText w:val="%5."/>
      <w:lvlJc w:val="left"/>
      <w:pPr>
        <w:ind w:left="4386" w:hanging="360"/>
      </w:pPr>
    </w:lvl>
    <w:lvl w:ilvl="5" w:tplc="040C001B" w:tentative="1">
      <w:start w:val="1"/>
      <w:numFmt w:val="lowerRoman"/>
      <w:lvlText w:val="%6."/>
      <w:lvlJc w:val="right"/>
      <w:pPr>
        <w:ind w:left="5106" w:hanging="180"/>
      </w:pPr>
    </w:lvl>
    <w:lvl w:ilvl="6" w:tplc="040C000F" w:tentative="1">
      <w:start w:val="1"/>
      <w:numFmt w:val="decimal"/>
      <w:lvlText w:val="%7."/>
      <w:lvlJc w:val="left"/>
      <w:pPr>
        <w:ind w:left="5826" w:hanging="360"/>
      </w:pPr>
    </w:lvl>
    <w:lvl w:ilvl="7" w:tplc="040C0019" w:tentative="1">
      <w:start w:val="1"/>
      <w:numFmt w:val="lowerLetter"/>
      <w:lvlText w:val="%8."/>
      <w:lvlJc w:val="left"/>
      <w:pPr>
        <w:ind w:left="6546" w:hanging="360"/>
      </w:pPr>
    </w:lvl>
    <w:lvl w:ilvl="8" w:tplc="040C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3" w15:restartNumberingAfterBreak="0">
    <w:nsid w:val="7F2E6A4F"/>
    <w:multiLevelType w:val="hybridMultilevel"/>
    <w:tmpl w:val="5AAC064C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11"/>
  </w:num>
  <w:num w:numId="3">
    <w:abstractNumId w:val="14"/>
  </w:num>
  <w:num w:numId="4">
    <w:abstractNumId w:val="17"/>
  </w:num>
  <w:num w:numId="5">
    <w:abstractNumId w:val="3"/>
  </w:num>
  <w:num w:numId="6">
    <w:abstractNumId w:val="12"/>
  </w:num>
  <w:num w:numId="7">
    <w:abstractNumId w:val="27"/>
  </w:num>
  <w:num w:numId="8">
    <w:abstractNumId w:val="18"/>
  </w:num>
  <w:num w:numId="9">
    <w:abstractNumId w:val="28"/>
  </w:num>
  <w:num w:numId="10">
    <w:abstractNumId w:val="23"/>
  </w:num>
  <w:num w:numId="11">
    <w:abstractNumId w:val="24"/>
  </w:num>
  <w:num w:numId="12">
    <w:abstractNumId w:val="6"/>
  </w:num>
  <w:num w:numId="13">
    <w:abstractNumId w:val="13"/>
  </w:num>
  <w:num w:numId="14">
    <w:abstractNumId w:val="8"/>
  </w:num>
  <w:num w:numId="15">
    <w:abstractNumId w:val="32"/>
  </w:num>
  <w:num w:numId="16">
    <w:abstractNumId w:val="10"/>
  </w:num>
  <w:num w:numId="17">
    <w:abstractNumId w:val="31"/>
  </w:num>
  <w:num w:numId="18">
    <w:abstractNumId w:val="22"/>
  </w:num>
  <w:num w:numId="19">
    <w:abstractNumId w:val="9"/>
  </w:num>
  <w:num w:numId="20">
    <w:abstractNumId w:val="15"/>
  </w:num>
  <w:num w:numId="21">
    <w:abstractNumId w:val="2"/>
  </w:num>
  <w:num w:numId="22">
    <w:abstractNumId w:val="7"/>
  </w:num>
  <w:num w:numId="23">
    <w:abstractNumId w:val="29"/>
  </w:num>
  <w:num w:numId="24">
    <w:abstractNumId w:val="30"/>
  </w:num>
  <w:num w:numId="25">
    <w:abstractNumId w:val="4"/>
  </w:num>
  <w:num w:numId="26">
    <w:abstractNumId w:val="33"/>
  </w:num>
  <w:num w:numId="27">
    <w:abstractNumId w:val="26"/>
  </w:num>
  <w:num w:numId="28">
    <w:abstractNumId w:val="0"/>
  </w:num>
  <w:num w:numId="29">
    <w:abstractNumId w:val="16"/>
  </w:num>
  <w:num w:numId="30">
    <w:abstractNumId w:val="19"/>
  </w:num>
  <w:num w:numId="31">
    <w:abstractNumId w:val="5"/>
  </w:num>
  <w:num w:numId="32">
    <w:abstractNumId w:val="1"/>
  </w:num>
  <w:num w:numId="33">
    <w:abstractNumId w:val="20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4EE"/>
    <w:rsid w:val="000008F4"/>
    <w:rsid w:val="000074B9"/>
    <w:rsid w:val="00026710"/>
    <w:rsid w:val="000513EE"/>
    <w:rsid w:val="00092570"/>
    <w:rsid w:val="00097FF9"/>
    <w:rsid w:val="000B3825"/>
    <w:rsid w:val="000D68C4"/>
    <w:rsid w:val="000E1E3C"/>
    <w:rsid w:val="0013178F"/>
    <w:rsid w:val="001649FF"/>
    <w:rsid w:val="0017087F"/>
    <w:rsid w:val="0017223D"/>
    <w:rsid w:val="0017549A"/>
    <w:rsid w:val="001828AD"/>
    <w:rsid w:val="001860E4"/>
    <w:rsid w:val="001A567C"/>
    <w:rsid w:val="001C53F5"/>
    <w:rsid w:val="001D0D60"/>
    <w:rsid w:val="002058D9"/>
    <w:rsid w:val="0021365B"/>
    <w:rsid w:val="002355B9"/>
    <w:rsid w:val="0026618F"/>
    <w:rsid w:val="002729D6"/>
    <w:rsid w:val="002915CB"/>
    <w:rsid w:val="002A05AC"/>
    <w:rsid w:val="002A05F5"/>
    <w:rsid w:val="002A7FE8"/>
    <w:rsid w:val="002B3810"/>
    <w:rsid w:val="002F4897"/>
    <w:rsid w:val="002F71B7"/>
    <w:rsid w:val="003130F1"/>
    <w:rsid w:val="0031348F"/>
    <w:rsid w:val="003329B2"/>
    <w:rsid w:val="003369D5"/>
    <w:rsid w:val="003507A8"/>
    <w:rsid w:val="00351D94"/>
    <w:rsid w:val="00361ABE"/>
    <w:rsid w:val="00372BFB"/>
    <w:rsid w:val="003A2194"/>
    <w:rsid w:val="003A46AD"/>
    <w:rsid w:val="003C69F2"/>
    <w:rsid w:val="003D5925"/>
    <w:rsid w:val="003E4014"/>
    <w:rsid w:val="003E77E0"/>
    <w:rsid w:val="003F7A06"/>
    <w:rsid w:val="00404051"/>
    <w:rsid w:val="004401A3"/>
    <w:rsid w:val="004404D1"/>
    <w:rsid w:val="00443F0B"/>
    <w:rsid w:val="004812C7"/>
    <w:rsid w:val="004847C1"/>
    <w:rsid w:val="0049409F"/>
    <w:rsid w:val="004A5E33"/>
    <w:rsid w:val="004A652B"/>
    <w:rsid w:val="004B23C4"/>
    <w:rsid w:val="004C7F71"/>
    <w:rsid w:val="004D4976"/>
    <w:rsid w:val="004D4FAD"/>
    <w:rsid w:val="004D6435"/>
    <w:rsid w:val="004F7316"/>
    <w:rsid w:val="00501E71"/>
    <w:rsid w:val="0057323C"/>
    <w:rsid w:val="005A081C"/>
    <w:rsid w:val="005C0284"/>
    <w:rsid w:val="005E28D0"/>
    <w:rsid w:val="0062545D"/>
    <w:rsid w:val="006425CA"/>
    <w:rsid w:val="006471DC"/>
    <w:rsid w:val="006574D8"/>
    <w:rsid w:val="0065761A"/>
    <w:rsid w:val="00673629"/>
    <w:rsid w:val="00674A4C"/>
    <w:rsid w:val="0068628F"/>
    <w:rsid w:val="006974D3"/>
    <w:rsid w:val="006A1F35"/>
    <w:rsid w:val="006A3F02"/>
    <w:rsid w:val="006A7A4D"/>
    <w:rsid w:val="006B09CD"/>
    <w:rsid w:val="006B4707"/>
    <w:rsid w:val="006B555C"/>
    <w:rsid w:val="006B6AC8"/>
    <w:rsid w:val="006D2CA7"/>
    <w:rsid w:val="006E0FA2"/>
    <w:rsid w:val="006E423F"/>
    <w:rsid w:val="00704BBA"/>
    <w:rsid w:val="00716C79"/>
    <w:rsid w:val="007505BB"/>
    <w:rsid w:val="0076266A"/>
    <w:rsid w:val="007638FC"/>
    <w:rsid w:val="00781DB9"/>
    <w:rsid w:val="00791EC9"/>
    <w:rsid w:val="007A46CA"/>
    <w:rsid w:val="007C2E27"/>
    <w:rsid w:val="007C713C"/>
    <w:rsid w:val="007D1FC4"/>
    <w:rsid w:val="008157FE"/>
    <w:rsid w:val="00815DAB"/>
    <w:rsid w:val="00832B22"/>
    <w:rsid w:val="00862964"/>
    <w:rsid w:val="00881A92"/>
    <w:rsid w:val="00887146"/>
    <w:rsid w:val="00887B96"/>
    <w:rsid w:val="00891D1F"/>
    <w:rsid w:val="008A4A85"/>
    <w:rsid w:val="008A7F78"/>
    <w:rsid w:val="008D6DC4"/>
    <w:rsid w:val="0097546B"/>
    <w:rsid w:val="00993CC5"/>
    <w:rsid w:val="00994D70"/>
    <w:rsid w:val="009D38D7"/>
    <w:rsid w:val="009D3AC5"/>
    <w:rsid w:val="009D58F6"/>
    <w:rsid w:val="009E4F3C"/>
    <w:rsid w:val="009E6516"/>
    <w:rsid w:val="00A10D9C"/>
    <w:rsid w:val="00A359F9"/>
    <w:rsid w:val="00A547A6"/>
    <w:rsid w:val="00A66496"/>
    <w:rsid w:val="00A72CF6"/>
    <w:rsid w:val="00B14350"/>
    <w:rsid w:val="00B4276F"/>
    <w:rsid w:val="00B57303"/>
    <w:rsid w:val="00B82664"/>
    <w:rsid w:val="00B875DA"/>
    <w:rsid w:val="00B95547"/>
    <w:rsid w:val="00BF0585"/>
    <w:rsid w:val="00BF3E3D"/>
    <w:rsid w:val="00C049C6"/>
    <w:rsid w:val="00C17DE9"/>
    <w:rsid w:val="00C22065"/>
    <w:rsid w:val="00C247F3"/>
    <w:rsid w:val="00C255EC"/>
    <w:rsid w:val="00C54FF7"/>
    <w:rsid w:val="00C71CA4"/>
    <w:rsid w:val="00C92CA8"/>
    <w:rsid w:val="00C94041"/>
    <w:rsid w:val="00CA18F9"/>
    <w:rsid w:val="00CB6EB9"/>
    <w:rsid w:val="00CC213C"/>
    <w:rsid w:val="00CD1CB6"/>
    <w:rsid w:val="00CF1604"/>
    <w:rsid w:val="00D20BC8"/>
    <w:rsid w:val="00D23996"/>
    <w:rsid w:val="00D7141D"/>
    <w:rsid w:val="00DA27C5"/>
    <w:rsid w:val="00DB5317"/>
    <w:rsid w:val="00DC365B"/>
    <w:rsid w:val="00DD5D14"/>
    <w:rsid w:val="00DD79FD"/>
    <w:rsid w:val="00DF2443"/>
    <w:rsid w:val="00E062D4"/>
    <w:rsid w:val="00E71F30"/>
    <w:rsid w:val="00E906E8"/>
    <w:rsid w:val="00E915FB"/>
    <w:rsid w:val="00E95C1E"/>
    <w:rsid w:val="00EA1745"/>
    <w:rsid w:val="00EB14EE"/>
    <w:rsid w:val="00EC09BF"/>
    <w:rsid w:val="00EF4DB8"/>
    <w:rsid w:val="00F1597F"/>
    <w:rsid w:val="00F23472"/>
    <w:rsid w:val="00F35604"/>
    <w:rsid w:val="00F54265"/>
    <w:rsid w:val="00F6786C"/>
    <w:rsid w:val="00F73D96"/>
    <w:rsid w:val="00FC0CEE"/>
    <w:rsid w:val="00FF16C6"/>
    <w:rsid w:val="00FF62A7"/>
    <w:rsid w:val="00FF7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7287ECB"/>
  <w15:docId w15:val="{C7C35CBC-EA8E-4161-9419-3408F48E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B14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A3F02"/>
    <w:pPr>
      <w:keepNext/>
      <w:outlineLvl w:val="4"/>
    </w:pPr>
    <w:rPr>
      <w:rFonts w:cs="Arial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EB14EE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customStyle="1" w:styleId="Heading5Char">
    <w:name w:val="Heading 5 Char"/>
    <w:basedOn w:val="DefaultParagraphFont"/>
    <w:link w:val="Heading5"/>
    <w:uiPriority w:val="99"/>
    <w:rsid w:val="006A3F02"/>
    <w:rPr>
      <w:rFonts w:ascii="Times New Roman" w:eastAsia="Times New Roman" w:hAnsi="Times New Roman" w:cs="Arial"/>
      <w:b/>
      <w:szCs w:val="24"/>
      <w:u w:val="single"/>
      <w:lang w:eastAsia="fr-FR"/>
    </w:rPr>
  </w:style>
  <w:style w:type="paragraph" w:styleId="ListParagraph">
    <w:name w:val="List Paragraph"/>
    <w:basedOn w:val="Normal"/>
    <w:uiPriority w:val="34"/>
    <w:qFormat/>
    <w:rsid w:val="00EB14EE"/>
    <w:pPr>
      <w:ind w:left="720"/>
      <w:contextualSpacing/>
    </w:pPr>
  </w:style>
  <w:style w:type="table" w:styleId="TableGrid">
    <w:name w:val="Table Grid"/>
    <w:basedOn w:val="TableNormal"/>
    <w:uiPriority w:val="59"/>
    <w:rsid w:val="00EB1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LU" w:eastAsia="fr-L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EB1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LU" w:eastAsia="fr-L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14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4EE"/>
    <w:rPr>
      <w:rFonts w:ascii="Tahoma" w:eastAsia="Times New Roman" w:hAnsi="Tahoma" w:cs="Tahoma"/>
      <w:sz w:val="16"/>
      <w:szCs w:val="16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6E42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23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6E42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23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TableGrid2">
    <w:name w:val="Table Grid2"/>
    <w:basedOn w:val="TableNormal"/>
    <w:next w:val="TableGrid"/>
    <w:uiPriority w:val="59"/>
    <w:rsid w:val="006E4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A27C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27C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27C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7C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27C5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Hyperlink">
    <w:name w:val="Hyperlink"/>
    <w:basedOn w:val="DefaultParagraphFont"/>
    <w:uiPriority w:val="99"/>
    <w:unhideWhenUsed/>
    <w:rsid w:val="001649F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49FF"/>
    <w:rPr>
      <w:color w:val="800080" w:themeColor="followedHyperlink"/>
      <w:u w:val="single"/>
    </w:rPr>
  </w:style>
  <w:style w:type="paragraph" w:styleId="BodyText2">
    <w:name w:val="Body Text 2"/>
    <w:basedOn w:val="Normal"/>
    <w:link w:val="BodyText2Char"/>
    <w:rsid w:val="00781DB9"/>
    <w:pPr>
      <w:jc w:val="both"/>
    </w:pPr>
    <w:rPr>
      <w:i/>
      <w:iCs/>
    </w:rPr>
  </w:style>
  <w:style w:type="character" w:customStyle="1" w:styleId="BodyText2Char">
    <w:name w:val="Body Text 2 Char"/>
    <w:basedOn w:val="DefaultParagraphFont"/>
    <w:link w:val="BodyText2"/>
    <w:rsid w:val="00781DB9"/>
    <w:rPr>
      <w:rFonts w:ascii="Times New Roman" w:eastAsia="Times New Roman" w:hAnsi="Times New Roman" w:cs="Times New Roman"/>
      <w:i/>
      <w:i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rcle.lu/wp-content/uploads/2018/01/Manuel_GCP_2014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F65EF-1545-4DF5-84CE-DDF2D65BA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1532</Words>
  <Characters>8736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CTIE</Company>
  <LinksUpToDate>false</LinksUpToDate>
  <CharactersWithSpaces>10248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Imen</dc:creator>
  <cp:lastModifiedBy>Lynn Hansel</cp:lastModifiedBy>
  <cp:revision>3</cp:revision>
  <cp:lastPrinted>2015-09-02T12:53:00Z</cp:lastPrinted>
  <dcterms:created xsi:type="dcterms:W3CDTF">2018-01-05T08:49:00Z</dcterms:created>
  <dcterms:modified xsi:type="dcterms:W3CDTF">2018-01-05T08:51:00Z</dcterms:modified>
</cp:coreProperties>
</file>